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rPr>
      </w:pPr>
      <w:r w:rsidDel="00000000" w:rsidR="00000000" w:rsidRPr="00000000">
        <w:rPr>
          <w:rtl w:val="0"/>
        </w:rPr>
      </w:r>
    </w:p>
    <w:p w:rsidR="00000000" w:rsidDel="00000000" w:rsidP="00000000" w:rsidRDefault="00000000" w:rsidRPr="00000000" w14:paraId="00000002">
      <w:pPr>
        <w:rPr>
          <w:rFonts w:ascii="Nunito" w:cs="Nunito" w:eastAsia="Nunito" w:hAnsi="Nuni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309563</wp:posOffset>
                </wp:positionH>
                <wp:positionV relativeFrom="paragraph">
                  <wp:posOffset>228600</wp:posOffset>
                </wp:positionV>
                <wp:extent cx="2195513" cy="4562475"/>
                <wp:effectExtent b="0" l="0" r="0" t="0"/>
                <wp:wrapNone/>
                <wp:docPr id="65" name=""/>
                <a:graphic>
                  <a:graphicData uri="http://schemas.microsoft.com/office/word/2010/wordprocessingGroup">
                    <wpg:wgp>
                      <wpg:cNvGrpSpPr/>
                      <wpg:grpSpPr>
                        <a:xfrm>
                          <a:off x="4248225" y="1498750"/>
                          <a:ext cx="2195513" cy="4562475"/>
                          <a:chOff x="4248225" y="1498750"/>
                          <a:chExt cx="2195550" cy="4562500"/>
                        </a:xfrm>
                      </wpg:grpSpPr>
                      <wpg:grpSp>
                        <wpg:cNvGrpSpPr/>
                        <wpg:grpSpPr>
                          <a:xfrm>
                            <a:off x="4248244" y="1498763"/>
                            <a:ext cx="2195513" cy="4562475"/>
                            <a:chOff x="4248225" y="1498750"/>
                            <a:chExt cx="2195550" cy="4562500"/>
                          </a:xfrm>
                        </wpg:grpSpPr>
                        <wps:wsp>
                          <wps:cNvSpPr/>
                          <wps:cNvPr id="3" name="Shape 3"/>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5" name="Shape 5"/>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7" name="Shape 7"/>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9" name="Shape 9"/>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11" name="Shape 11"/>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13" name="Shape 13"/>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4248225" y="1498750"/>
                                        <a:chExt cx="2195550" cy="4562500"/>
                                      </a:xfrm>
                                    </wpg:grpSpPr>
                                    <wps:wsp>
                                      <wps:cNvSpPr/>
                                      <wps:cNvPr id="15" name="Shape 15"/>
                                      <wps:spPr>
                                        <a:xfrm>
                                          <a:off x="4248225" y="1498750"/>
                                          <a:ext cx="2195550" cy="45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244" y="1498763"/>
                                          <a:ext cx="2195513" cy="4562475"/>
                                          <a:chOff x="704300" y="330200"/>
                                          <a:chExt cx="2081500" cy="5714125"/>
                                        </a:xfrm>
                                      </wpg:grpSpPr>
                                      <wps:wsp>
                                        <wps:cNvSpPr/>
                                        <wps:cNvPr id="17" name="Shape 17"/>
                                        <wps:spPr>
                                          <a:xfrm>
                                            <a:off x="704300" y="330200"/>
                                            <a:ext cx="2081500" cy="571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711925" y="330225"/>
                                            <a:ext cx="0" cy="571410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CnPr/>
                                        <wps:spPr>
                                          <a:xfrm>
                                            <a:off x="780525" y="4915200"/>
                                            <a:ext cx="1931400" cy="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pic:pic>
                                        <pic:nvPicPr>
                                          <pic:cNvPr id="20" name="Shape 20" title="logo renkli.png"/>
                                          <pic:cNvPicPr preferRelativeResize="0"/>
                                        </pic:nvPicPr>
                                        <pic:blipFill rotWithShape="1">
                                          <a:blip r:embed="rId7">
                                            <a:alphaModFix/>
                                          </a:blip>
                                          <a:srcRect b="0" l="0" r="0" t="0"/>
                                          <a:stretch/>
                                        </pic:blipFill>
                                        <pic:spPr>
                                          <a:xfrm>
                                            <a:off x="704313" y="5065175"/>
                                            <a:ext cx="2081475" cy="833224"/>
                                          </a:xfrm>
                                          <a:prstGeom prst="rect">
                                            <a:avLst/>
                                          </a:prstGeom>
                                          <a:noFill/>
                                          <a:ln>
                                            <a:noFill/>
                                          </a:ln>
                                        </pic:spPr>
                                      </pic:pic>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309563</wp:posOffset>
                </wp:positionH>
                <wp:positionV relativeFrom="paragraph">
                  <wp:posOffset>228600</wp:posOffset>
                </wp:positionV>
                <wp:extent cx="2195513" cy="4562475"/>
                <wp:effectExtent b="0" l="0" r="0" t="0"/>
                <wp:wrapNone/>
                <wp:docPr id="6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95513" cy="4562475"/>
                        </a:xfrm>
                        <a:prstGeom prst="rect"/>
                        <a:ln/>
                      </pic:spPr>
                    </pic:pic>
                  </a:graphicData>
                </a:graphic>
              </wp:anchor>
            </w:drawing>
          </mc:Fallback>
        </mc:AlternateContent>
      </w:r>
    </w:p>
    <w:tbl>
      <w:tblPr>
        <w:tblStyle w:val="Table1"/>
        <w:tblpPr w:leftFromText="180" w:rightFromText="180" w:topFromText="180" w:bottomFromText="180" w:vertAnchor="text" w:horzAnchor="text" w:tblpX="4080" w:tblpY="1338"/>
        <w:tblW w:w="6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4620"/>
        <w:tblGridChange w:id="0">
          <w:tblGrid>
            <w:gridCol w:w="1740"/>
            <w:gridCol w:w="4620"/>
          </w:tblGrid>
        </w:tblGridChange>
      </w:tblGrid>
      <w:tr>
        <w:trPr>
          <w:cantSplit w:val="0"/>
          <w:trHeight w:val="460" w:hRule="atLeast"/>
          <w:tblHeader w:val="0"/>
        </w:trPr>
        <w:tc>
          <w:tcPr>
            <w:gridSpan w:val="2"/>
            <w:tcBorders>
              <w:top w:color="ffffff" w:space="0" w:sz="8" w:val="single"/>
              <w:left w:color="ffffff" w:space="0" w:sz="8" w:val="single"/>
              <w:bottom w:color="d9d9d9" w:space="0" w:sz="12" w:val="single"/>
              <w:right w:color="ffffff" w:space="0" w:sz="8" w:val="single"/>
            </w:tcBorders>
          </w:tcPr>
          <w:p w:rsidR="00000000" w:rsidDel="00000000" w:rsidP="00000000" w:rsidRDefault="00000000" w:rsidRPr="00000000" w14:paraId="00000003">
            <w:pPr>
              <w:widowControl w:val="0"/>
              <w:spacing w:line="240" w:lineRule="auto"/>
              <w:rPr>
                <w:rFonts w:ascii="Nunito ExtraBold" w:cs="Nunito ExtraBold" w:eastAsia="Nunito ExtraBold" w:hAnsi="Nunito ExtraBold"/>
                <w:sz w:val="26"/>
                <w:szCs w:val="26"/>
              </w:rPr>
            </w:pPr>
            <w:r w:rsidDel="00000000" w:rsidR="00000000" w:rsidRPr="00000000">
              <w:rPr>
                <w:rFonts w:ascii="Nunito ExtraBold" w:cs="Nunito ExtraBold" w:eastAsia="Nunito ExtraBold" w:hAnsi="Nunito ExtraBold"/>
                <w:sz w:val="26"/>
                <w:szCs w:val="26"/>
                <w:rtl w:val="0"/>
              </w:rPr>
              <w:t xml:space="preserve">TEMPLATE D</w:t>
            </w:r>
          </w:p>
          <w:p w:rsidR="00000000" w:rsidDel="00000000" w:rsidP="00000000" w:rsidRDefault="00000000" w:rsidRPr="00000000" w14:paraId="00000004">
            <w:pPr>
              <w:widowControl w:val="0"/>
              <w:spacing w:line="240" w:lineRule="auto"/>
              <w:rPr>
                <w:rFonts w:ascii="Nunito ExtraBold" w:cs="Nunito ExtraBold" w:eastAsia="Nunito ExtraBold" w:hAnsi="Nunito ExtraBold"/>
                <w:sz w:val="26"/>
                <w:szCs w:val="26"/>
              </w:rPr>
            </w:pPr>
            <w:r w:rsidDel="00000000" w:rsidR="00000000" w:rsidRPr="00000000">
              <w:rPr>
                <w:rFonts w:ascii="Nunito ExtraBold" w:cs="Nunito ExtraBold" w:eastAsia="Nunito ExtraBold" w:hAnsi="Nunito ExtraBold"/>
                <w:sz w:val="26"/>
                <w:szCs w:val="26"/>
                <w:rtl w:val="0"/>
              </w:rPr>
              <w:t xml:space="preserve">OPERATIONAL QUALIFICATION</w:t>
            </w:r>
          </w:p>
        </w:tc>
      </w:tr>
      <w:tr>
        <w:trPr>
          <w:cantSplit w:val="0"/>
          <w:trHeight w:val="440" w:hRule="atLeast"/>
          <w:tblHeader w:val="0"/>
        </w:trPr>
        <w:tc>
          <w:tcPr>
            <w:gridSpan w:val="2"/>
            <w:tcBorders>
              <w:top w:color="d9d9d9" w:space="0" w:sz="12" w:val="single"/>
              <w:left w:color="ffffff" w:space="0" w:sz="8" w:val="single"/>
              <w:bottom w:color="ffffff" w:space="0" w:sz="8" w:val="single"/>
              <w:right w:color="ffffff" w:space="0" w:sz="8" w:val="single"/>
            </w:tcBorders>
          </w:tcPr>
          <w:p w:rsidR="00000000" w:rsidDel="00000000" w:rsidP="00000000" w:rsidRDefault="00000000" w:rsidRPr="00000000" w14:paraId="00000006">
            <w:pPr>
              <w:widowControl w:val="0"/>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color w:val="ff0000"/>
                <w:sz w:val="24"/>
                <w:szCs w:val="24"/>
                <w:rtl w:val="0"/>
              </w:rPr>
              <w:t xml:space="preserve">&lt;Test Name&gt;</w:t>
            </w:r>
            <w:r w:rsidDel="00000000" w:rsidR="00000000" w:rsidRPr="00000000">
              <w:rPr>
                <w:rFonts w:ascii="Nunito" w:cs="Nunito" w:eastAsia="Nunito" w:hAnsi="Nunito"/>
                <w:b w:val="1"/>
                <w:bCs w:val="1"/>
                <w:sz w:val="24"/>
                <w:szCs w:val="24"/>
                <w:rtl w:val="0"/>
              </w:rPr>
              <w:t xml:space="preserve"> - OQ Test Script</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8">
            <w:pPr>
              <w:widowControl w:val="0"/>
              <w:spacing w:line="240" w:lineRule="auto"/>
              <w:rPr>
                <w:rFonts w:ascii="Nunito" w:cs="Nunito" w:eastAsia="Nunito" w:hAnsi="Nunito"/>
                <w:color w:val="ff0000"/>
                <w:sz w:val="24"/>
                <w:szCs w:val="24"/>
              </w:rPr>
            </w:pPr>
            <w:r w:rsidDel="00000000" w:rsidR="00000000" w:rsidRPr="00000000">
              <w:rPr>
                <w:rFonts w:ascii="Nunito" w:cs="Nunito" w:eastAsia="Nunito" w:hAnsi="Nunito"/>
                <w:color w:val="ff0000"/>
                <w:sz w:val="24"/>
                <w:szCs w:val="24"/>
                <w:rtl w:val="0"/>
              </w:rPr>
              <w:t xml:space="preserve">&lt;Test ID&gt;&lt;Document version&gt;</w:t>
            </w:r>
          </w:p>
        </w:tc>
      </w:tr>
      <w:tr>
        <w:trPr>
          <w:cantSplit w:val="0"/>
          <w:trHeight w:val="842"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A">
            <w:pPr>
              <w:widowControl w:val="0"/>
              <w:spacing w:line="240" w:lineRule="auto"/>
              <w:rPr>
                <w:rFonts w:ascii="Nunito" w:cs="Nunito" w:eastAsia="Nunito" w:hAnsi="Nunito"/>
                <w:b w:val="1"/>
                <w:bCs w:val="1"/>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C">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Effective Date: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D">
            <w:pPr>
              <w:widowControl w:val="0"/>
              <w:spacing w:line="240" w:lineRule="auto"/>
              <w:rPr>
                <w:rFonts w:ascii="Nunito" w:cs="Nunito" w:eastAsia="Nunito" w:hAnsi="Nunito"/>
                <w:color w:val="666666"/>
                <w:sz w:val="21"/>
                <w:szCs w:val="21"/>
              </w:rPr>
            </w:pPr>
            <w:r w:rsidDel="00000000" w:rsidR="00000000" w:rsidRPr="00000000">
              <w:rPr>
                <w:rtl w:val="0"/>
              </w:rPr>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E">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Owner: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F">
            <w:pPr>
              <w:widowControl w:val="0"/>
              <w:spacing w:line="240" w:lineRule="auto"/>
              <w:rPr>
                <w:rFonts w:ascii="Nunito" w:cs="Nunito" w:eastAsia="Nunito" w:hAnsi="Nunito"/>
                <w:color w:val="666666"/>
                <w:sz w:val="20"/>
                <w:szCs w:val="20"/>
              </w:rPr>
            </w:pPr>
            <w:r w:rsidDel="00000000" w:rsidR="00000000" w:rsidRPr="00000000">
              <w:rPr>
                <w:rtl w:val="0"/>
              </w:rPr>
            </w:r>
          </w:p>
        </w:tc>
      </w:tr>
    </w:tbl>
    <w:p w:rsidR="00000000" w:rsidDel="00000000" w:rsidP="00000000" w:rsidRDefault="00000000" w:rsidRPr="00000000" w14:paraId="00000010">
      <w:pPr>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Fonts w:ascii="Nunito" w:cs="Nunito" w:eastAsia="Nunito" w:hAnsi="Nunito"/>
          <w:b w:val="1"/>
          <w:bCs w:val="1"/>
          <w:rtl w:val="0"/>
        </w:rPr>
        <w:t xml:space="preserve">Before Execution</w:t>
      </w:r>
      <w:r w:rsidDel="00000000" w:rsidR="00000000" w:rsidRPr="00000000">
        <w:rPr>
          <w:rtl w:val="0"/>
        </w:rPr>
      </w:r>
    </w:p>
    <w:p w:rsidR="00000000" w:rsidDel="00000000" w:rsidP="00000000" w:rsidRDefault="00000000" w:rsidRPr="00000000" w14:paraId="00000012">
      <w:pPr>
        <w:rPr>
          <w:rFonts w:ascii="Nunito" w:cs="Nunito" w:eastAsia="Nunito" w:hAnsi="Nunito"/>
        </w:rPr>
      </w:pPr>
      <w:r w:rsidDel="00000000" w:rsidR="00000000" w:rsidRPr="00000000">
        <w:rPr>
          <w:rtl w:val="0"/>
        </w:rPr>
      </w:r>
    </w:p>
    <w:tbl>
      <w:tblPr>
        <w:tblStyle w:val="Table2"/>
        <w:tblW w:w="1207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195"/>
        <w:gridCol w:w="8880"/>
        <w:tblGridChange w:id="0">
          <w:tblGrid>
            <w:gridCol w:w="3195"/>
            <w:gridCol w:w="8880"/>
          </w:tblGrid>
        </w:tblGridChange>
      </w:tblGrid>
      <w:tr>
        <w:trPr>
          <w:cantSplit w:val="0"/>
          <w:tblHeader w:val="1"/>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Full Name, Job Title, Role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w:t>
            </w:r>
            <w:r w:rsidDel="00000000" w:rsidR="00000000" w:rsidRPr="00000000">
              <w:rPr>
                <w:rFonts w:ascii="Nunito" w:cs="Nunito" w:eastAsia="Nunito" w:hAnsi="Nunito"/>
                <w:b w:val="1"/>
                <w:bCs w:val="1"/>
                <w:rtl w:val="0"/>
              </w:rPr>
              <w:t xml:space="preserve"> with Date</w:t>
            </w:r>
          </w:p>
        </w:tc>
      </w:tr>
      <w:tr>
        <w:trPr>
          <w:cantSplit w:val="0"/>
          <w:trHeight w:val="1133" w:hRule="atLeast"/>
          <w:tblHeader w:val="0"/>
        </w:trPr>
        <w:tc>
          <w:tcPr>
            <w:vMerge w:val="restart"/>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16">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Author</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r>
        <w:trPr>
          <w:cantSplit w:val="0"/>
          <w:trHeight w:val="40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b w:val="1"/>
                <w:bCs w:val="1"/>
                <w:sz w:val="20"/>
                <w:szCs w:val="20"/>
                <w:rtl w:val="0"/>
              </w:rPr>
              <w:t xml:space="preserve">Date:</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ff0000"/>
                <w:sz w:val="20"/>
                <w:szCs w:val="2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B">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author is signing to confirm that this document has been prepared in accordance with the programme document management process, that relevant input from any contributory authors has been included and that an appropriate review/editing process has been conducted.</w:t>
            </w:r>
          </w:p>
        </w:tc>
      </w:tr>
      <w:tr>
        <w:trPr>
          <w:cantSplit w:val="0"/>
          <w:trHeight w:val="1335" w:hRule="atLeast"/>
          <w:tblHeader w:val="0"/>
        </w:trPr>
        <w:tc>
          <w:tcPr>
            <w:vMerge w:val="restart"/>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1D">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Reviewer </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both"/>
              <w:rPr>
                <w:rFonts w:ascii="Nunito" w:cs="Nunito" w:eastAsia="Nunito" w:hAnsi="Nunito"/>
              </w:rPr>
            </w:pPr>
            <w:r w:rsidDel="00000000" w:rsidR="00000000" w:rsidRPr="00000000">
              <w:rPr>
                <w:rFonts w:ascii="Nunito" w:cs="Nunito" w:eastAsia="Nunito" w:hAnsi="Nunito"/>
                <w:b w:val="1"/>
                <w:bCs w:val="1"/>
                <w:sz w:val="20"/>
                <w:szCs w:val="20"/>
                <w:rtl w:val="0"/>
              </w:rPr>
              <w:t xml:space="preserve">Reason for Signature:</w:t>
            </w:r>
            <w:r w:rsidDel="00000000" w:rsidR="00000000" w:rsidRPr="00000000">
              <w:rPr>
                <w:rFonts w:ascii="Nunito" w:cs="Nunito" w:eastAsia="Nunito" w:hAnsi="Nunito"/>
                <w:sz w:val="20"/>
                <w:szCs w:val="20"/>
                <w:rtl w:val="0"/>
              </w:rPr>
              <w:t xml:space="preserve"> The Reviewer is signing to confirm that this Document meets the Acceptance Criteria expected of it and assigned to it in the Deliverable Quality Log.</w:t>
            </w:r>
            <w:r w:rsidDel="00000000" w:rsidR="00000000" w:rsidRPr="00000000">
              <w:rPr>
                <w:rtl w:val="0"/>
              </w:rPr>
            </w:r>
          </w:p>
        </w:tc>
      </w:tr>
      <w:tr>
        <w:trPr>
          <w:cantSplit w:val="0"/>
          <w:trHeight w:val="1133" w:hRule="atLeast"/>
          <w:tblHeader w:val="0"/>
        </w:trPr>
        <w:tc>
          <w:tcPr>
            <w:vMerge w:val="restart"/>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Approver </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Approver is signing to confirm that this Document meets the Acceptance Criteria expected of it and assigned to it in the Deliverable Quality Log.</w:t>
            </w:r>
          </w:p>
        </w:tc>
      </w:tr>
    </w:tbl>
    <w:p w:rsidR="00000000" w:rsidDel="00000000" w:rsidP="00000000" w:rsidRDefault="00000000" w:rsidRPr="00000000" w14:paraId="0000002A">
      <w:pPr>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2C">
      <w:pPr>
        <w:rPr>
          <w:rFonts w:ascii="Nunito" w:cs="Nunito" w:eastAsia="Nunito" w:hAnsi="Nunito"/>
          <w:b w:val="1"/>
          <w:bCs w:val="1"/>
        </w:rPr>
      </w:pPr>
      <w:r w:rsidDel="00000000" w:rsidR="00000000" w:rsidRPr="00000000">
        <w:rPr>
          <w:rFonts w:ascii="Nunito" w:cs="Nunito" w:eastAsia="Nunito" w:hAnsi="Nunito"/>
          <w:b w:val="1"/>
          <w:bCs w:val="1"/>
          <w:rtl w:val="0"/>
        </w:rPr>
        <w:t xml:space="preserve">Table of Content</w:t>
      </w:r>
    </w:p>
    <w:p w:rsidR="00000000" w:rsidDel="00000000" w:rsidP="00000000" w:rsidRDefault="00000000" w:rsidRPr="00000000" w14:paraId="0000002D">
      <w:pPr>
        <w:rPr>
          <w:rFonts w:ascii="Nunito" w:cs="Nunito" w:eastAsia="Nunito" w:hAnsi="Nunito"/>
        </w:rPr>
      </w:pPr>
      <w:r w:rsidDel="00000000" w:rsidR="00000000" w:rsidRPr="00000000">
        <w:rPr>
          <w:rtl w:val="0"/>
        </w:rPr>
      </w:r>
    </w:p>
    <w:sdt>
      <w:sdtPr>
        <w:id w:val="-1386830833"/>
        <w:docPartObj>
          <w:docPartGallery w:val="Table of Contents"/>
          <w:docPartUnique w:val="1"/>
        </w:docPartObj>
      </w:sdtPr>
      <w:sdtContent>
        <w:p w:rsidR="00000000" w:rsidDel="00000000" w:rsidP="00000000" w:rsidRDefault="00000000" w:rsidRPr="00000000" w14:paraId="0000002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7phol7fsbbg0">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1 Test Script Details</w:t>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trjtnuny4ytl">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 Purpose</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5nouu7vchht8">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3 Prerequisites</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wl3l0aizvp5i">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2.1   System Access</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ydwc0ift3ug">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2.2    Roles</w:t>
              <w:tab/>
              <w:t xml:space="preserve">10</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tltlwxy9crnc">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2.3   Master Data, Organizational Data, and Other Data</w:t>
              <w:tab/>
              <w:t xml:space="preserve">10</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r63y3s5al3t">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2.4   Business Conditions</w:t>
              <w:tab/>
              <w:t xml:space="preserve">10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xakjo2lc9xyb">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3   Overview Table</w:t>
              <w:tab/>
              <w:t xml:space="preserve">11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pg9bfkovt57y">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    Test Procedures</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gbe5owyyrpz5">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3 Attachments</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n9q8erwr51ph">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 References</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1ib1hyy7em4">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5 Version History</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rFonts w:ascii="Nunito" w:cs="Nunito" w:eastAsia="Nunito" w:hAnsi="Nunito"/>
        </w:rPr>
      </w:pPr>
      <w:r w:rsidDel="00000000" w:rsidR="00000000" w:rsidRPr="00000000">
        <w:rPr>
          <w:rtl w:val="0"/>
        </w:rPr>
      </w:r>
    </w:p>
    <w:p w:rsidR="00000000" w:rsidDel="00000000" w:rsidP="00000000" w:rsidRDefault="00000000" w:rsidRPr="00000000" w14:paraId="0000003B">
      <w:pPr>
        <w:rPr>
          <w:rFonts w:ascii="Nunito" w:cs="Nunito" w:eastAsia="Nunito" w:hAnsi="Nunito"/>
        </w:rPr>
      </w:pPr>
      <w:r w:rsidDel="00000000" w:rsidR="00000000" w:rsidRPr="00000000">
        <w:rPr>
          <w:rtl w:val="0"/>
        </w:rPr>
      </w:r>
    </w:p>
    <w:p w:rsidR="00000000" w:rsidDel="00000000" w:rsidP="00000000" w:rsidRDefault="00000000" w:rsidRPr="00000000" w14:paraId="0000003C">
      <w:pPr>
        <w:rPr>
          <w:rFonts w:ascii="Nunito" w:cs="Nunito" w:eastAsia="Nunito" w:hAnsi="Nunito"/>
        </w:rPr>
      </w:pPr>
      <w:r w:rsidDel="00000000" w:rsidR="00000000" w:rsidRPr="00000000">
        <w:rPr>
          <w:rtl w:val="0"/>
        </w:rPr>
      </w:r>
    </w:p>
    <w:p w:rsidR="00000000" w:rsidDel="00000000" w:rsidP="00000000" w:rsidRDefault="00000000" w:rsidRPr="00000000" w14:paraId="0000003D">
      <w:pPr>
        <w:rPr>
          <w:rFonts w:ascii="Nunito" w:cs="Nunito" w:eastAsia="Nunito" w:hAnsi="Nunito"/>
        </w:rPr>
      </w:pPr>
      <w:r w:rsidDel="00000000" w:rsidR="00000000" w:rsidRPr="00000000">
        <w:rPr>
          <w:rtl w:val="0"/>
        </w:rPr>
      </w:r>
    </w:p>
    <w:tbl>
      <w:tblPr>
        <w:tblStyle w:val="Table3"/>
        <w:tblW w:w="13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3600"/>
        <w:gridCol w:w="7965"/>
        <w:tblGridChange w:id="0">
          <w:tblGrid>
            <w:gridCol w:w="2355"/>
            <w:gridCol w:w="3600"/>
            <w:gridCol w:w="7965"/>
          </w:tblGrid>
        </w:tblGridChange>
      </w:tblGrid>
      <w:tr>
        <w:trPr>
          <w:cantSplit w:val="0"/>
          <w:trHeight w:val="570.092" w:hRule="atLeast"/>
          <w:tblHeader w:val="0"/>
        </w:trPr>
        <w:tc>
          <w:tcPr>
            <w:tcBorders>
              <w:top w:color="000000" w:space="0" w:sz="5" w:val="single"/>
              <w:left w:color="000000" w:space="0" w:sz="5" w:val="single"/>
              <w:bottom w:color="000000" w:space="0" w:sz="5" w:val="single"/>
              <w:right w:color="000000" w:space="0" w:sz="5" w:val="single"/>
            </w:tcBorders>
            <w:shd w:fill="f3f3f3" w:val="clear"/>
            <w:tcMar>
              <w:top w:w="0.0" w:type="dxa"/>
              <w:left w:w="120.0" w:type="dxa"/>
              <w:bottom w:w="0.0" w:type="dxa"/>
              <w:right w:w="120.0" w:type="dxa"/>
            </w:tcMar>
            <w:vAlign w:val="top"/>
          </w:tcPr>
          <w:p w:rsidR="00000000" w:rsidDel="00000000" w:rsidP="00000000" w:rsidRDefault="00000000" w:rsidRPr="00000000" w14:paraId="0000003E">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Iteration #</w:t>
            </w:r>
          </w:p>
        </w:tc>
        <w:tc>
          <w:tcPr>
            <w:tcBorders>
              <w:top w:color="000000" w:space="0" w:sz="5" w:val="single"/>
              <w:left w:color="000000" w:space="0" w:sz="0" w:val="nil"/>
              <w:bottom w:color="000000" w:space="0" w:sz="5" w:val="single"/>
              <w:right w:color="000000" w:space="0" w:sz="5" w:val="single"/>
            </w:tcBorders>
            <w:shd w:fill="f3f3f3" w:val="clear"/>
            <w:tcMar>
              <w:top w:w="0.0" w:type="dxa"/>
              <w:left w:w="120.0" w:type="dxa"/>
              <w:bottom w:w="0.0" w:type="dxa"/>
              <w:right w:w="120.0" w:type="dxa"/>
            </w:tcMar>
            <w:vAlign w:val="top"/>
          </w:tcPr>
          <w:p w:rsidR="00000000" w:rsidDel="00000000" w:rsidP="00000000" w:rsidRDefault="00000000" w:rsidRPr="00000000" w14:paraId="0000003F">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Test Execution Start Date</w:t>
            </w:r>
          </w:p>
        </w:tc>
        <w:tc>
          <w:tcPr>
            <w:tcBorders>
              <w:top w:color="000000" w:space="0" w:sz="5" w:val="single"/>
              <w:left w:color="000000" w:space="0" w:sz="0" w:val="nil"/>
              <w:bottom w:color="000000" w:space="0" w:sz="5" w:val="single"/>
              <w:right w:color="000000" w:space="0" w:sz="5" w:val="single"/>
            </w:tcBorders>
            <w:shd w:fill="f3f3f3" w:val="clear"/>
            <w:tcMar>
              <w:top w:w="0.0" w:type="dxa"/>
              <w:left w:w="120.0" w:type="dxa"/>
              <w:bottom w:w="0.0" w:type="dxa"/>
              <w:right w:w="120.0" w:type="dxa"/>
            </w:tcMar>
            <w:vAlign w:val="top"/>
          </w:tcPr>
          <w:p w:rsidR="00000000" w:rsidDel="00000000" w:rsidP="00000000" w:rsidRDefault="00000000" w:rsidRPr="00000000" w14:paraId="00000040">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Test Execution End Date</w:t>
            </w:r>
          </w:p>
        </w:tc>
      </w:tr>
      <w:tr>
        <w:trPr>
          <w:cantSplit w:val="0"/>
          <w:trHeight w:val="520.976"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1">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0.0" w:type="dxa"/>
            </w:tcMar>
            <w:vAlign w:val="top"/>
          </w:tcPr>
          <w:p w:rsidR="00000000" w:rsidDel="00000000" w:rsidP="00000000" w:rsidRDefault="00000000" w:rsidRPr="00000000" w14:paraId="00000042">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3">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bl>
    <w:p w:rsidR="00000000" w:rsidDel="00000000" w:rsidP="00000000" w:rsidRDefault="00000000" w:rsidRPr="00000000" w14:paraId="00000044">
      <w:pPr>
        <w:pStyle w:val="Heading1"/>
        <w:rPr>
          <w:rFonts w:ascii="Nunito" w:cs="Nunito" w:eastAsia="Nunito" w:hAnsi="Nunito"/>
          <w:sz w:val="36"/>
          <w:szCs w:val="36"/>
        </w:rPr>
      </w:pPr>
      <w:bookmarkStart w:colFirst="0" w:colLast="0" w:name="_heading=h.7phol7fsbbg0" w:id="0"/>
      <w:bookmarkEnd w:id="0"/>
      <w:r w:rsidDel="00000000" w:rsidR="00000000" w:rsidRPr="00000000">
        <w:rPr>
          <w:rFonts w:ascii="Nunito" w:cs="Nunito" w:eastAsia="Nunito" w:hAnsi="Nunito"/>
          <w:b w:val="1"/>
          <w:bCs w:val="1"/>
          <w:sz w:val="28"/>
          <w:szCs w:val="28"/>
          <w:rtl w:val="0"/>
        </w:rPr>
        <w:t xml:space="preserve">1 Test Script Details</w:t>
      </w:r>
      <w:r w:rsidDel="00000000" w:rsidR="00000000" w:rsidRPr="00000000">
        <w:rPr>
          <w:rtl w:val="0"/>
        </w:rPr>
      </w:r>
    </w:p>
    <w:tbl>
      <w:tblPr>
        <w:tblStyle w:val="Table4"/>
        <w:tblW w:w="135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715"/>
        <w:gridCol w:w="4545"/>
        <w:gridCol w:w="6255"/>
        <w:tblGridChange w:id="0">
          <w:tblGrid>
            <w:gridCol w:w="2715"/>
            <w:gridCol w:w="4545"/>
            <w:gridCol w:w="6255"/>
          </w:tblGrid>
        </w:tblGridChange>
      </w:tblGrid>
      <w:tr>
        <w:trPr>
          <w:cantSplit w:val="0"/>
          <w:trHeight w:val="84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45">
            <w:pPr>
              <w:rPr>
                <w:rFonts w:ascii="Nunito" w:cs="Nunito" w:eastAsia="Nunito" w:hAnsi="Nunito"/>
                <w:b w:val="1"/>
                <w:bCs w:val="1"/>
              </w:rPr>
            </w:pPr>
            <w:r w:rsidDel="00000000" w:rsidR="00000000" w:rsidRPr="00000000">
              <w:rPr>
                <w:rFonts w:ascii="Nunito" w:cs="Nunito" w:eastAsia="Nunito" w:hAnsi="Nunito"/>
                <w:b w:val="1"/>
                <w:bCs w:val="1"/>
                <w:rtl w:val="0"/>
              </w:rPr>
              <w:t xml:space="preserve">Sub-System / Module</w:t>
            </w:r>
          </w:p>
        </w:tc>
        <w:tc>
          <w:tcPr>
            <w:gridSpan w:val="2"/>
            <w:tcBorders>
              <w:top w:color="b7b7b7" w:space="0" w:sz="8" w:val="single"/>
              <w:bottom w:color="b7b7b7" w:space="0" w:sz="8" w:val="single"/>
              <w:right w:color="b7b7b7" w:space="0" w:sz="8" w:val="single"/>
            </w:tcBorders>
            <w:tcMar>
              <w:top w:w="56.0" w:type="dxa"/>
              <w:left w:w="56.0" w:type="dxa"/>
              <w:bottom w:w="56.0" w:type="dxa"/>
              <w:right w:w="56.0" w:type="dxa"/>
            </w:tcMar>
          </w:tcPr>
          <w:p w:rsidR="00000000" w:rsidDel="00000000" w:rsidP="00000000" w:rsidRDefault="00000000" w:rsidRPr="00000000" w14:paraId="00000046">
            <w:pPr>
              <w:rPr>
                <w:rFonts w:ascii="Nunito" w:cs="Nunito" w:eastAsia="Nunito" w:hAnsi="Nunito"/>
                <w:color w:val="ff0000"/>
              </w:rPr>
            </w:pPr>
            <w:r w:rsidDel="00000000" w:rsidR="00000000" w:rsidRPr="00000000">
              <w:rPr>
                <w:rtl w:val="0"/>
              </w:rPr>
            </w:r>
          </w:p>
        </w:tc>
      </w:tr>
      <w:tr>
        <w:trPr>
          <w:cantSplit w:val="0"/>
          <w:trHeight w:val="510" w:hRule="atLeast"/>
          <w:tblHeader w:val="0"/>
        </w:trPr>
        <w:tc>
          <w:tcPr>
            <w:tcBorders>
              <w:left w:color="b7b7b7" w:space="0" w:sz="8" w:val="single"/>
              <w:bottom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48">
            <w:pPr>
              <w:rPr>
                <w:rFonts w:ascii="Nunito" w:cs="Nunito" w:eastAsia="Nunito" w:hAnsi="Nunito"/>
                <w:b w:val="1"/>
                <w:bCs w:val="1"/>
              </w:rPr>
            </w:pPr>
            <w:r w:rsidDel="00000000" w:rsidR="00000000" w:rsidRPr="00000000">
              <w:rPr>
                <w:rFonts w:ascii="Nunito" w:cs="Nunito" w:eastAsia="Nunito" w:hAnsi="Nunito"/>
                <w:b w:val="1"/>
                <w:bCs w:val="1"/>
                <w:rtl w:val="0"/>
              </w:rPr>
              <w:t xml:space="preserve">Test Script ID</w:t>
            </w:r>
          </w:p>
        </w:tc>
        <w:tc>
          <w:tcPr>
            <w:gridSpan w:val="2"/>
            <w:tcBorders>
              <w:bottom w:color="b7b7b7" w:space="0" w:sz="8" w:val="single"/>
              <w:right w:color="b7b7b7" w:space="0" w:sz="8" w:val="single"/>
            </w:tcBorders>
            <w:tcMar>
              <w:top w:w="56.0" w:type="dxa"/>
              <w:left w:w="56.0" w:type="dxa"/>
              <w:bottom w:w="56.0" w:type="dxa"/>
              <w:right w:w="56.0" w:type="dxa"/>
            </w:tcMar>
          </w:tcPr>
          <w:p w:rsidR="00000000" w:rsidDel="00000000" w:rsidP="00000000" w:rsidRDefault="00000000" w:rsidRPr="00000000" w14:paraId="00000049">
            <w:pPr>
              <w:rPr>
                <w:rFonts w:ascii="Nunito" w:cs="Nunito" w:eastAsia="Nunito" w:hAnsi="Nunito"/>
              </w:rPr>
            </w:pPr>
            <w:r w:rsidDel="00000000" w:rsidR="00000000" w:rsidRPr="00000000">
              <w:rPr>
                <w:rtl w:val="0"/>
              </w:rPr>
            </w:r>
          </w:p>
        </w:tc>
      </w:tr>
      <w:tr>
        <w:trPr>
          <w:cantSplit w:val="0"/>
          <w:trHeight w:val="840" w:hRule="atLeast"/>
          <w:tblHeader w:val="0"/>
        </w:trPr>
        <w:tc>
          <w:tcPr>
            <w:tcBorders>
              <w:left w:color="b7b7b7" w:space="0" w:sz="8" w:val="single"/>
              <w:bottom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4B">
            <w:pPr>
              <w:rPr>
                <w:rFonts w:ascii="Nunito" w:cs="Nunito" w:eastAsia="Nunito" w:hAnsi="Nunito"/>
                <w:b w:val="1"/>
                <w:bCs w:val="1"/>
              </w:rPr>
            </w:pPr>
            <w:r w:rsidDel="00000000" w:rsidR="00000000" w:rsidRPr="00000000">
              <w:rPr>
                <w:rFonts w:ascii="Nunito" w:cs="Nunito" w:eastAsia="Nunito" w:hAnsi="Nunito"/>
                <w:b w:val="1"/>
                <w:bCs w:val="1"/>
                <w:rtl w:val="0"/>
              </w:rPr>
              <w:t xml:space="preserve">Test Objective</w:t>
            </w:r>
          </w:p>
        </w:tc>
        <w:tc>
          <w:tcPr>
            <w:gridSpan w:val="2"/>
            <w:tcBorders>
              <w:bottom w:color="b7b7b7" w:space="0" w:sz="8" w:val="single"/>
              <w:right w:color="b7b7b7" w:space="0" w:sz="8" w:val="single"/>
            </w:tcBorders>
            <w:tcMar>
              <w:top w:w="56.0" w:type="dxa"/>
              <w:left w:w="56.0" w:type="dxa"/>
              <w:bottom w:w="56.0" w:type="dxa"/>
              <w:right w:w="56.0" w:type="dxa"/>
            </w:tcMar>
          </w:tcPr>
          <w:p w:rsidR="00000000" w:rsidDel="00000000" w:rsidP="00000000" w:rsidRDefault="00000000" w:rsidRPr="00000000" w14:paraId="0000004C">
            <w:pPr>
              <w:rPr>
                <w:rFonts w:ascii="Nunito" w:cs="Nunito" w:eastAsia="Nunito" w:hAnsi="Nunito"/>
              </w:rPr>
            </w:pPr>
            <w:r w:rsidDel="00000000" w:rsidR="00000000" w:rsidRPr="00000000">
              <w:rPr>
                <w:rtl w:val="0"/>
              </w:rPr>
            </w:r>
          </w:p>
        </w:tc>
      </w:tr>
      <w:tr>
        <w:trPr>
          <w:cantSplit w:val="0"/>
          <w:trHeight w:val="840" w:hRule="atLeast"/>
          <w:tblHeader w:val="0"/>
        </w:trPr>
        <w:tc>
          <w:tcPr>
            <w:tcBorders>
              <w:left w:color="b7b7b7" w:space="0" w:sz="8" w:val="single"/>
              <w:bottom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4E">
            <w:pPr>
              <w:rPr>
                <w:rFonts w:ascii="Nunito" w:cs="Nunito" w:eastAsia="Nunito" w:hAnsi="Nunito"/>
                <w:b w:val="1"/>
                <w:bCs w:val="1"/>
              </w:rPr>
            </w:pPr>
            <w:r w:rsidDel="00000000" w:rsidR="00000000" w:rsidRPr="00000000">
              <w:rPr>
                <w:rFonts w:ascii="Nunito" w:cs="Nunito" w:eastAsia="Nunito" w:hAnsi="Nunito"/>
                <w:b w:val="1"/>
                <w:bCs w:val="1"/>
                <w:rtl w:val="0"/>
              </w:rPr>
              <w:t xml:space="preserve">Test Acceptance Criteria</w:t>
            </w:r>
          </w:p>
        </w:tc>
        <w:tc>
          <w:tcPr>
            <w:gridSpan w:val="2"/>
            <w:tcBorders>
              <w:bottom w:color="b7b7b7" w:space="0" w:sz="8" w:val="single"/>
              <w:right w:color="b7b7b7" w:space="0" w:sz="8" w:val="single"/>
            </w:tcBorders>
            <w:tcMar>
              <w:top w:w="56.0" w:type="dxa"/>
              <w:left w:w="56.0" w:type="dxa"/>
              <w:bottom w:w="56.0" w:type="dxa"/>
              <w:right w:w="56.0" w:type="dxa"/>
            </w:tcMar>
          </w:tcPr>
          <w:p w:rsidR="00000000" w:rsidDel="00000000" w:rsidP="00000000" w:rsidRDefault="00000000" w:rsidRPr="00000000" w14:paraId="0000004F">
            <w:pPr>
              <w:ind w:left="720" w:firstLine="0"/>
              <w:rPr>
                <w:rFonts w:ascii="Nunito" w:cs="Nunito" w:eastAsia="Nunito" w:hAnsi="Nunito"/>
              </w:rPr>
            </w:pPr>
            <w:r w:rsidDel="00000000" w:rsidR="00000000" w:rsidRPr="00000000">
              <w:rPr>
                <w:rtl w:val="0"/>
              </w:rPr>
            </w:r>
          </w:p>
        </w:tc>
      </w:tr>
      <w:tr>
        <w:trPr>
          <w:cantSplit w:val="0"/>
          <w:trHeight w:val="332" w:hRule="atLeast"/>
          <w:tblHeader w:val="0"/>
        </w:trPr>
        <w:tc>
          <w:tcPr>
            <w:vMerge w:val="restart"/>
            <w:tcBorders>
              <w:left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51">
            <w:pPr>
              <w:rPr>
                <w:rFonts w:ascii="Nunito" w:cs="Nunito" w:eastAsia="Nunito" w:hAnsi="Nunito"/>
                <w:color w:val="ff0000"/>
              </w:rPr>
            </w:pPr>
            <w:r w:rsidDel="00000000" w:rsidR="00000000" w:rsidRPr="00000000">
              <w:rPr>
                <w:rFonts w:ascii="Nunito" w:cs="Nunito" w:eastAsia="Nunito" w:hAnsi="Nunito"/>
                <w:b w:val="1"/>
                <w:bCs w:val="1"/>
                <w:rtl w:val="0"/>
              </w:rPr>
              <w:t xml:space="preserve">Traceability</w:t>
            </w:r>
            <w:r w:rsidDel="00000000" w:rsidR="00000000" w:rsidRPr="00000000">
              <w:rPr>
                <w:rtl w:val="0"/>
              </w:rPr>
            </w:r>
          </w:p>
        </w:tc>
        <w:tc>
          <w:tcPr>
            <w:tcBorders>
              <w:bottom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52">
            <w:pPr>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URS ID</w:t>
            </w:r>
          </w:p>
        </w:tc>
        <w:tc>
          <w:tcPr>
            <w:tcBorders>
              <w:bottom w:color="b7b7b7" w:space="0" w:sz="8" w:val="single"/>
              <w:right w:color="b7b7b7" w:space="0" w:sz="8" w:val="single"/>
            </w:tcBorders>
            <w:shd w:fill="ffffff" w:val="clear"/>
            <w:tcMar>
              <w:top w:w="56.0" w:type="dxa"/>
              <w:left w:w="56.0" w:type="dxa"/>
              <w:bottom w:w="56.0" w:type="dxa"/>
              <w:right w:w="56.0" w:type="dxa"/>
            </w:tcMar>
          </w:tcPr>
          <w:p w:rsidR="00000000" w:rsidDel="00000000" w:rsidP="00000000" w:rsidRDefault="00000000" w:rsidRPr="00000000" w14:paraId="00000053">
            <w:pPr>
              <w:jc w:val="center"/>
              <w:rPr>
                <w:rFonts w:ascii="Nunito" w:cs="Nunito" w:eastAsia="Nunito" w:hAnsi="Nunito"/>
                <w:b w:val="1"/>
                <w:bCs w:val="1"/>
              </w:rPr>
            </w:pPr>
            <w:r w:rsidDel="00000000" w:rsidR="00000000" w:rsidRPr="00000000">
              <w:rPr>
                <w:rtl w:val="0"/>
              </w:rPr>
            </w:r>
          </w:p>
        </w:tc>
      </w:tr>
      <w:tr>
        <w:trPr>
          <w:cantSplit w:val="0"/>
          <w:trHeight w:val="442" w:hRule="atLeast"/>
          <w:tblHeader w:val="0"/>
        </w:trPr>
        <w:tc>
          <w:tcPr>
            <w:vMerge w:val="continue"/>
            <w:tcBorders>
              <w:left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f3f3f3" w:val="clear"/>
            <w:tcMar>
              <w:top w:w="0.0" w:type="dxa"/>
              <w:left w:w="40.0" w:type="dxa"/>
              <w:bottom w:w="0.0" w:type="dxa"/>
              <w:right w:w="40.0" w:type="dxa"/>
            </w:tcMar>
            <w:vAlign w:val="top"/>
          </w:tcPr>
          <w:p w:rsidR="00000000" w:rsidDel="00000000" w:rsidP="00000000" w:rsidRDefault="00000000" w:rsidRPr="00000000" w14:paraId="00000055">
            <w:pPr>
              <w:jc w:val="center"/>
              <w:rPr>
                <w:rFonts w:ascii="Nunito" w:cs="Nunito" w:eastAsia="Nunito" w:hAnsi="Nunito"/>
              </w:rPr>
            </w:pPr>
            <w:r w:rsidDel="00000000" w:rsidR="00000000" w:rsidRPr="00000000">
              <w:rPr>
                <w:rFonts w:ascii="Nunito" w:cs="Nunito" w:eastAsia="Nunito" w:hAnsi="Nunito"/>
                <w:b w:val="1"/>
                <w:bCs w:val="1"/>
                <w:rtl w:val="0"/>
              </w:rPr>
              <w:t xml:space="preserve">FS ID</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56">
            <w:pPr>
              <w:widowControl w:val="0"/>
              <w:spacing w:line="276" w:lineRule="auto"/>
              <w:rPr>
                <w:rFonts w:ascii="Nunito" w:cs="Nunito" w:eastAsia="Nunito" w:hAnsi="Nunito"/>
              </w:rPr>
            </w:pPr>
            <w:r w:rsidDel="00000000" w:rsidR="00000000" w:rsidRPr="00000000">
              <w:rPr>
                <w:rtl w:val="0"/>
              </w:rPr>
            </w:r>
          </w:p>
        </w:tc>
      </w:tr>
      <w:tr>
        <w:trPr>
          <w:cantSplit w:val="0"/>
          <w:trHeight w:val="442" w:hRule="atLeast"/>
          <w:tblHeader w:val="0"/>
        </w:trPr>
        <w:tc>
          <w:tcPr>
            <w:vMerge w:val="continue"/>
            <w:tcBorders>
              <w:left w:color="b7b7b7" w:space="0" w:sz="8" w:val="single"/>
              <w:right w:color="b7b7b7" w:space="0" w:sz="8" w:val="single"/>
            </w:tcBorders>
            <w:shd w:fill="f3f3f3" w:val="clear"/>
            <w:tcMar>
              <w:top w:w="56.0" w:type="dxa"/>
              <w:left w:w="56.0" w:type="dxa"/>
              <w:bottom w:w="56.0" w:type="dxa"/>
              <w:right w:w="56.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f3f3f3" w:val="clear"/>
            <w:tcMar>
              <w:top w:w="0.0" w:type="dxa"/>
              <w:left w:w="40.0" w:type="dxa"/>
              <w:bottom w:w="0.0" w:type="dxa"/>
              <w:right w:w="40.0" w:type="dxa"/>
            </w:tcMar>
            <w:vAlign w:val="top"/>
          </w:tcPr>
          <w:p w:rsidR="00000000" w:rsidDel="00000000" w:rsidP="00000000" w:rsidRDefault="00000000" w:rsidRPr="00000000" w14:paraId="00000058">
            <w:pPr>
              <w:jc w:val="center"/>
              <w:rPr>
                <w:rFonts w:ascii="Nunito" w:cs="Nunito" w:eastAsia="Nunito" w:hAnsi="Nunito"/>
              </w:rPr>
            </w:pPr>
            <w:r w:rsidDel="00000000" w:rsidR="00000000" w:rsidRPr="00000000">
              <w:rPr>
                <w:rFonts w:ascii="Nunito" w:cs="Nunito" w:eastAsia="Nunito" w:hAnsi="Nunito"/>
                <w:b w:val="1"/>
                <w:bCs w:val="1"/>
                <w:rtl w:val="0"/>
              </w:rPr>
              <w:t xml:space="preserve">CS ID</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59">
            <w:pPr>
              <w:widowControl w:val="0"/>
              <w:spacing w:line="276"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5A">
      <w:pPr>
        <w:pStyle w:val="Heading1"/>
        <w:rPr>
          <w:rFonts w:ascii="Nunito" w:cs="Nunito" w:eastAsia="Nunito" w:hAnsi="Nunito"/>
          <w:b w:val="1"/>
          <w:bCs w:val="1"/>
          <w:sz w:val="28"/>
          <w:szCs w:val="28"/>
        </w:rPr>
      </w:pPr>
      <w:bookmarkStart w:colFirst="0" w:colLast="0" w:name="_heading=h.trjtnuny4ytl" w:id="1"/>
      <w:bookmarkEnd w:id="1"/>
      <w:r w:rsidDel="00000000" w:rsidR="00000000" w:rsidRPr="00000000">
        <w:rPr>
          <w:rtl w:val="0"/>
        </w:rPr>
      </w:r>
    </w:p>
    <w:tbl>
      <w:tblPr>
        <w:tblStyle w:val="Table5"/>
        <w:tblW w:w="13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2610"/>
        <w:gridCol w:w="2175"/>
        <w:gridCol w:w="3210"/>
        <w:gridCol w:w="2430"/>
        <w:gridCol w:w="1830"/>
        <w:tblGridChange w:id="0">
          <w:tblGrid>
            <w:gridCol w:w="1275"/>
            <w:gridCol w:w="2610"/>
            <w:gridCol w:w="2175"/>
            <w:gridCol w:w="3210"/>
            <w:gridCol w:w="2430"/>
            <w:gridCol w:w="1830"/>
          </w:tblGrid>
        </w:tblGridChange>
      </w:tblGrid>
      <w:tr>
        <w:trPr>
          <w:cantSplit w:val="0"/>
          <w:trHeight w:val="600" w:hRule="atLeast"/>
          <w:tblHeader w:val="0"/>
        </w:trPr>
        <w:tc>
          <w:tcPr>
            <w:tcBorders>
              <w:top w:color="000000" w:space="0" w:sz="5" w:val="single"/>
              <w:left w:color="000000" w:space="0" w:sz="5" w:val="single"/>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5B">
            <w:pPr>
              <w:spacing w:after="240" w:before="24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5C">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Name(s) and Title(s)</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5D">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Initials</w:t>
            </w:r>
          </w:p>
        </w:tc>
        <w:tc>
          <w:tcPr>
            <w:tcBorders>
              <w:top w:color="000000" w:space="0" w:sz="5" w:val="single"/>
              <w:left w:color="000000" w:space="0" w:sz="0" w:val="nil"/>
              <w:bottom w:color="000000" w:space="0" w:sz="5" w:val="single"/>
              <w:right w:color="000000" w:space="0" w:sz="5" w:val="single"/>
            </w:tcBorders>
            <w:shd w:fill="f3f3f3" w:val="clear"/>
            <w:tcMar>
              <w:top w:w="0.0" w:type="dxa"/>
              <w:left w:w="40.0" w:type="dxa"/>
              <w:bottom w:w="0.0" w:type="dxa"/>
              <w:right w:w="40.0" w:type="dxa"/>
            </w:tcMar>
            <w:vAlign w:val="top"/>
          </w:tcPr>
          <w:p w:rsidR="00000000" w:rsidDel="00000000" w:rsidP="00000000" w:rsidRDefault="00000000" w:rsidRPr="00000000" w14:paraId="0000005E">
            <w:pPr>
              <w:spacing w:after="0" w:before="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Executed Case(s)</w:t>
            </w:r>
          </w:p>
          <w:p w:rsidR="00000000" w:rsidDel="00000000" w:rsidP="00000000" w:rsidRDefault="00000000" w:rsidRPr="00000000" w14:paraId="0000005F">
            <w:pPr>
              <w:spacing w:after="0" w:before="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w:t>
            </w:r>
            <w:r w:rsidDel="00000000" w:rsidR="00000000" w:rsidRPr="00000000">
              <w:rPr>
                <w:rFonts w:ascii="Nunito" w:cs="Nunito" w:eastAsia="Nunito" w:hAnsi="Nunito"/>
                <w:b w:val="1"/>
                <w:bCs w:val="1"/>
                <w:i w:val="1"/>
                <w:iCs w:val="1"/>
                <w:rtl w:val="0"/>
              </w:rPr>
              <w:t xml:space="preserve">all or from… to…</w:t>
            </w:r>
            <w:r w:rsidDel="00000000" w:rsidR="00000000" w:rsidRPr="00000000">
              <w:rPr>
                <w:rFonts w:ascii="Nunito" w:cs="Nunito" w:eastAsia="Nunito" w:hAnsi="Nunito"/>
                <w:b w:val="1"/>
                <w:bCs w:val="1"/>
                <w:rtl w:val="0"/>
              </w:rPr>
              <w:t xml:space="preserve">)</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60">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Signature(s)</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61">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tc>
      </w:tr>
      <w:tr>
        <w:trPr>
          <w:cantSplit w:val="0"/>
          <w:trHeight w:val="1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Tester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4">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7">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8">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Tester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9">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A">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B">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C">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D">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E">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Tester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F">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0">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1">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2">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3">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4">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Tester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5">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6">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7">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8">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9">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bl>
    <w:p w:rsidR="00000000" w:rsidDel="00000000" w:rsidP="00000000" w:rsidRDefault="00000000" w:rsidRPr="00000000" w14:paraId="0000007A">
      <w:pPr>
        <w:pStyle w:val="Heading1"/>
        <w:spacing w:after="0" w:before="0" w:line="276" w:lineRule="auto"/>
        <w:rPr>
          <w:rFonts w:ascii="Times New Roman" w:cs="Times New Roman" w:eastAsia="Times New Roman" w:hAnsi="Times New Roman"/>
          <w:b w:val="1"/>
          <w:bCs w:val="1"/>
          <w:color w:val="0d0d0d"/>
          <w:sz w:val="28"/>
          <w:szCs w:val="28"/>
        </w:rPr>
      </w:pPr>
      <w:bookmarkStart w:colFirst="0" w:colLast="0" w:name="_heading=h.trjtnuny4ytl" w:id="1"/>
      <w:bookmarkEnd w:id="1"/>
      <w:r w:rsidDel="00000000" w:rsidR="00000000" w:rsidRPr="00000000">
        <w:rPr>
          <w:rtl w:val="0"/>
        </w:rPr>
      </w:r>
    </w:p>
    <w:tbl>
      <w:tblPr>
        <w:tblStyle w:val="Table6"/>
        <w:tblW w:w="14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575"/>
        <w:gridCol w:w="1950"/>
        <w:gridCol w:w="2670"/>
        <w:gridCol w:w="3240"/>
        <w:tblGridChange w:id="0">
          <w:tblGrid>
            <w:gridCol w:w="1635"/>
            <w:gridCol w:w="4575"/>
            <w:gridCol w:w="1950"/>
            <w:gridCol w:w="2670"/>
            <w:gridCol w:w="3240"/>
          </w:tblGrid>
        </w:tblGridChange>
      </w:tblGrid>
      <w:tr>
        <w:trPr>
          <w:cantSplit w:val="0"/>
          <w:trHeight w:val="630" w:hRule="atLeast"/>
          <w:tblHeader w:val="0"/>
        </w:trPr>
        <w:tc>
          <w:tcPr>
            <w:tcBorders>
              <w:top w:color="000000" w:space="0" w:sz="5" w:val="single"/>
              <w:left w:color="000000" w:space="0" w:sz="5" w:val="single"/>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7B">
            <w:pPr>
              <w:spacing w:after="240" w:before="6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After Execution</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7C">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Name(s) and Title(s)</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7D">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Conclusion (Pass/Fail)</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7E">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Signature(s)</w:t>
            </w:r>
          </w:p>
        </w:tc>
        <w:tc>
          <w:tcPr>
            <w:tcBorders>
              <w:top w:color="000000" w:space="0" w:sz="5" w:val="single"/>
              <w:left w:color="000000" w:space="0" w:sz="0" w:val="nil"/>
              <w:bottom w:color="000000" w:space="0" w:sz="5" w:val="single"/>
              <w:right w:color="000000"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7F">
            <w:pPr>
              <w:spacing w:after="240" w:before="6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0">
            <w:pPr>
              <w:spacing w:after="240"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Reviewer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1">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2">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3">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4">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5">
            <w:pPr>
              <w:spacing w:after="240"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Reviewer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6">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7">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8">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9">
            <w:pPr>
              <w:spacing w:after="240"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A">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Approver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B">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C">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D">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E">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F">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Approver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0">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1">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before="12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Deviation List</w:t>
            </w:r>
          </w:p>
        </w:tc>
        <w:tc>
          <w:tcPr>
            <w:gridSpan w:val="4"/>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pStyle w:val="Heading1"/>
              <w:spacing w:before="120" w:line="276" w:lineRule="auto"/>
              <w:rPr>
                <w:rFonts w:ascii="Times New Roman" w:cs="Times New Roman" w:eastAsia="Times New Roman" w:hAnsi="Times New Roman"/>
                <w:b w:val="1"/>
                <w:bCs w:val="1"/>
                <w:color w:val="0d0d0d"/>
                <w:sz w:val="20"/>
                <w:szCs w:val="20"/>
              </w:rPr>
            </w:pPr>
            <w:bookmarkStart w:colFirst="0" w:colLast="0" w:name="_heading=h.trjtnuny4ytl" w:id="1"/>
            <w:bookmarkEnd w:id="1"/>
            <w:r w:rsidDel="00000000" w:rsidR="00000000" w:rsidRPr="00000000">
              <w:rPr>
                <w:rFonts w:ascii="Times New Roman" w:cs="Times New Roman" w:eastAsia="Times New Roman" w:hAnsi="Times New Roman"/>
                <w:b w:val="1"/>
                <w:bCs w:val="1"/>
                <w:color w:val="0d0d0d"/>
                <w:sz w:val="20"/>
                <w:szCs w:val="20"/>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befor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Comments</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pStyle w:val="Heading1"/>
              <w:spacing w:before="120" w:line="276" w:lineRule="auto"/>
              <w:rPr>
                <w:rFonts w:ascii="Times New Roman" w:cs="Times New Roman" w:eastAsia="Times New Roman" w:hAnsi="Times New Roman"/>
                <w:b w:val="1"/>
                <w:bCs w:val="1"/>
                <w:color w:val="0d0d0d"/>
                <w:sz w:val="20"/>
                <w:szCs w:val="20"/>
              </w:rPr>
            </w:pPr>
            <w:bookmarkStart w:colFirst="0" w:colLast="0" w:name="_heading=h.trjtnuny4ytl" w:id="1"/>
            <w:bookmarkEnd w:id="1"/>
            <w:r w:rsidDel="00000000" w:rsidR="00000000" w:rsidRPr="00000000">
              <w:rPr>
                <w:rFonts w:ascii="Times New Roman" w:cs="Times New Roman" w:eastAsia="Times New Roman" w:hAnsi="Times New Roman"/>
                <w:b w:val="1"/>
                <w:bCs w:val="1"/>
                <w:color w:val="0d0d0d"/>
                <w:sz w:val="20"/>
                <w:szCs w:val="20"/>
                <w:rtl w:val="0"/>
              </w:rPr>
              <w:t xml:space="preserve"> </w:t>
            </w:r>
          </w:p>
        </w:tc>
      </w:tr>
    </w:tbl>
    <w:p w:rsidR="00000000" w:rsidDel="00000000" w:rsidP="00000000" w:rsidRDefault="00000000" w:rsidRPr="00000000" w14:paraId="0000009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cacoznc5i4of" w:id="3"/>
      <w:bookmarkEnd w:id="3"/>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dt>
      <w:sdtPr>
        <w:id w:val="734602160"/>
        <w:docPartObj>
          <w:docPartGallery w:val="Table of Contents"/>
          <w:docPartUnique w:val="1"/>
        </w:docPartObj>
      </w:sdtPr>
      <w:sdtContent>
        <w:p w:rsidR="00000000" w:rsidDel="00000000" w:rsidP="00000000" w:rsidRDefault="00000000" w:rsidRPr="00000000" w14:paraId="000000AA">
          <w:pPr>
            <w:widowControl w:val="0"/>
            <w:tabs>
              <w:tab w:val="right" w:leader="dot"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7phol7fsbbg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Test Script Details</w:t>
              <w:tab/>
              <w:t xml:space="preserve">5</w:t>
            </w:r>
          </w:hyperlink>
          <w:r w:rsidDel="00000000" w:rsidR="00000000" w:rsidRPr="00000000">
            <w:rPr>
              <w:rtl w:val="0"/>
            </w:rPr>
          </w:r>
        </w:p>
        <w:p w:rsidR="00000000" w:rsidDel="00000000" w:rsidP="00000000" w:rsidRDefault="00000000" w:rsidRPr="00000000" w14:paraId="000000AB">
          <w:pPr>
            <w:widowControl w:val="0"/>
            <w:tabs>
              <w:tab w:val="right" w:leader="dot" w:pos="12000"/>
            </w:tabs>
            <w:spacing w:before="60" w:line="240" w:lineRule="auto"/>
            <w:rPr>
              <w:b w:val="1"/>
              <w:bCs w:val="1"/>
              <w:color w:val="000000"/>
              <w:u w:val="none"/>
            </w:rPr>
          </w:pPr>
          <w:hyperlink w:anchor="_heading=h.trjtnuny4yt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Purpose</w:t>
              <w:tab/>
              <w:t xml:space="preserve">10</w:t>
            </w:r>
          </w:hyperlink>
          <w:r w:rsidDel="00000000" w:rsidR="00000000" w:rsidRPr="00000000">
            <w:rPr>
              <w:rtl w:val="0"/>
            </w:rPr>
          </w:r>
        </w:p>
        <w:p w:rsidR="00000000" w:rsidDel="00000000" w:rsidP="00000000" w:rsidRDefault="00000000" w:rsidRPr="00000000" w14:paraId="000000AC">
          <w:pPr>
            <w:widowControl w:val="0"/>
            <w:tabs>
              <w:tab w:val="right" w:leader="dot" w:pos="12000"/>
            </w:tabs>
            <w:spacing w:before="60" w:line="240" w:lineRule="auto"/>
            <w:rPr>
              <w:b w:val="1"/>
              <w:bCs w:val="1"/>
              <w:color w:val="000000"/>
              <w:u w:val="none"/>
            </w:rPr>
          </w:pPr>
          <w:hyperlink w:anchor="_heading=h.5nouu7vchht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Prerequisites</w:t>
              <w:tab/>
              <w:t xml:space="preserve">10</w:t>
            </w:r>
          </w:hyperlink>
          <w:r w:rsidDel="00000000" w:rsidR="00000000" w:rsidRPr="00000000">
            <w:rPr>
              <w:rtl w:val="0"/>
            </w:rPr>
          </w:r>
        </w:p>
        <w:p w:rsidR="00000000" w:rsidDel="00000000" w:rsidP="00000000" w:rsidRDefault="00000000" w:rsidRPr="00000000" w14:paraId="000000AD">
          <w:pPr>
            <w:widowControl w:val="0"/>
            <w:tabs>
              <w:tab w:val="right" w:leader="dot" w:pos="12000"/>
            </w:tabs>
            <w:spacing w:before="60" w:line="240" w:lineRule="auto"/>
            <w:ind w:left="360" w:firstLine="0"/>
            <w:rPr>
              <w:color w:val="000000"/>
              <w:u w:val="none"/>
            </w:rPr>
          </w:pPr>
          <w:hyperlink w:anchor="_heading=h.wl3l0aizvp5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System Access</w:t>
              <w:tab/>
              <w:t xml:space="preserve">10</w:t>
            </w:r>
          </w:hyperlink>
          <w:r w:rsidDel="00000000" w:rsidR="00000000" w:rsidRPr="00000000">
            <w:rPr>
              <w:rtl w:val="0"/>
            </w:rPr>
          </w:r>
        </w:p>
        <w:p w:rsidR="00000000" w:rsidDel="00000000" w:rsidP="00000000" w:rsidRDefault="00000000" w:rsidRPr="00000000" w14:paraId="000000AE">
          <w:pPr>
            <w:widowControl w:val="0"/>
            <w:tabs>
              <w:tab w:val="right" w:leader="dot" w:pos="12000"/>
            </w:tabs>
            <w:spacing w:before="60" w:line="240" w:lineRule="auto"/>
            <w:ind w:left="360" w:firstLine="0"/>
            <w:rPr>
              <w:color w:val="000000"/>
              <w:u w:val="none"/>
            </w:rPr>
          </w:pPr>
          <w:hyperlink w:anchor="_heading=h.dydwc0ift3u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Roles</w:t>
              <w:tab/>
              <w:t xml:space="preserve">10</w:t>
            </w:r>
          </w:hyperlink>
          <w:r w:rsidDel="00000000" w:rsidR="00000000" w:rsidRPr="00000000">
            <w:rPr>
              <w:rtl w:val="0"/>
            </w:rPr>
          </w:r>
        </w:p>
        <w:p w:rsidR="00000000" w:rsidDel="00000000" w:rsidP="00000000" w:rsidRDefault="00000000" w:rsidRPr="00000000" w14:paraId="000000AF">
          <w:pPr>
            <w:widowControl w:val="0"/>
            <w:tabs>
              <w:tab w:val="right" w:leader="dot" w:pos="12000"/>
            </w:tabs>
            <w:spacing w:before="60" w:line="240" w:lineRule="auto"/>
            <w:ind w:left="360" w:firstLine="0"/>
            <w:rPr>
              <w:color w:val="000000"/>
              <w:u w:val="none"/>
            </w:rPr>
          </w:pPr>
          <w:hyperlink w:anchor="_heading=h.tltlwxy9crn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Master Data, Organizational Data, and Other Data</w:t>
              <w:tab/>
              <w:t xml:space="preserve">10</w:t>
            </w:r>
          </w:hyperlink>
          <w:r w:rsidDel="00000000" w:rsidR="00000000" w:rsidRPr="00000000">
            <w:rPr>
              <w:rtl w:val="0"/>
            </w:rPr>
          </w:r>
        </w:p>
        <w:p w:rsidR="00000000" w:rsidDel="00000000" w:rsidP="00000000" w:rsidRDefault="00000000" w:rsidRPr="00000000" w14:paraId="000000B0">
          <w:pPr>
            <w:widowControl w:val="0"/>
            <w:tabs>
              <w:tab w:val="right" w:leader="dot" w:pos="12000"/>
            </w:tabs>
            <w:spacing w:before="60" w:line="240" w:lineRule="auto"/>
            <w:ind w:left="360" w:firstLine="0"/>
            <w:rPr>
              <w:color w:val="000000"/>
              <w:u w:val="none"/>
            </w:rPr>
          </w:pPr>
          <w:hyperlink w:anchor="_heading=h.sr63y3s5al3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   Business Conditions</w:t>
              <w:tab/>
              <w:t xml:space="preserve">10</w:t>
            </w:r>
          </w:hyperlink>
          <w:r w:rsidDel="00000000" w:rsidR="00000000" w:rsidRPr="00000000">
            <w:rPr>
              <w:rtl w:val="0"/>
            </w:rPr>
          </w:r>
        </w:p>
        <w:p w:rsidR="00000000" w:rsidDel="00000000" w:rsidP="00000000" w:rsidRDefault="00000000" w:rsidRPr="00000000" w14:paraId="000000B1">
          <w:pPr>
            <w:widowControl w:val="0"/>
            <w:tabs>
              <w:tab w:val="right" w:leader="dot" w:pos="12000"/>
            </w:tabs>
            <w:spacing w:before="60" w:line="240" w:lineRule="auto"/>
            <w:rPr>
              <w:b w:val="1"/>
              <w:bCs w:val="1"/>
              <w:color w:val="000000"/>
              <w:u w:val="none"/>
            </w:rPr>
          </w:pPr>
          <w:hyperlink w:anchor="_heading=h.xakjo2lc9xy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Overview Table</w:t>
              <w:tab/>
              <w:t xml:space="preserve">11</w:t>
            </w:r>
          </w:hyperlink>
          <w:r w:rsidDel="00000000" w:rsidR="00000000" w:rsidRPr="00000000">
            <w:rPr>
              <w:rtl w:val="0"/>
            </w:rPr>
          </w:r>
        </w:p>
        <w:p w:rsidR="00000000" w:rsidDel="00000000" w:rsidP="00000000" w:rsidRDefault="00000000" w:rsidRPr="00000000" w14:paraId="000000B2">
          <w:pPr>
            <w:widowControl w:val="0"/>
            <w:tabs>
              <w:tab w:val="right" w:leader="dot" w:pos="12000"/>
            </w:tabs>
            <w:spacing w:before="60" w:line="240" w:lineRule="auto"/>
            <w:rPr>
              <w:b w:val="1"/>
              <w:bCs w:val="1"/>
              <w:color w:val="000000"/>
              <w:u w:val="none"/>
            </w:rPr>
          </w:pPr>
          <w:hyperlink w:anchor="_heading=h.pg9bfkovt57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Test Procedures</w:t>
              <w:tab/>
              <w:t xml:space="preserve">12</w:t>
            </w:r>
          </w:hyperlink>
          <w:r w:rsidDel="00000000" w:rsidR="00000000" w:rsidRPr="00000000">
            <w:rPr>
              <w:rtl w:val="0"/>
            </w:rPr>
          </w:r>
        </w:p>
        <w:p w:rsidR="00000000" w:rsidDel="00000000" w:rsidP="00000000" w:rsidRDefault="00000000" w:rsidRPr="00000000" w14:paraId="000000B3">
          <w:pPr>
            <w:widowControl w:val="0"/>
            <w:tabs>
              <w:tab w:val="right" w:leader="dot" w:pos="12000"/>
            </w:tabs>
            <w:spacing w:before="60" w:line="240" w:lineRule="auto"/>
            <w:rPr>
              <w:b w:val="1"/>
              <w:bCs w:val="1"/>
              <w:color w:val="000000"/>
              <w:u w:val="none"/>
            </w:rPr>
          </w:pPr>
          <w:hyperlink w:anchor="_heading=h.gbe5owyyrpz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Attachments</w:t>
              <w:tab/>
              <w:t xml:space="preserve">13</w:t>
            </w:r>
          </w:hyperlink>
          <w:r w:rsidDel="00000000" w:rsidR="00000000" w:rsidRPr="00000000">
            <w:rPr>
              <w:rtl w:val="0"/>
            </w:rPr>
          </w:r>
        </w:p>
        <w:p w:rsidR="00000000" w:rsidDel="00000000" w:rsidP="00000000" w:rsidRDefault="00000000" w:rsidRPr="00000000" w14:paraId="000000B4">
          <w:pPr>
            <w:widowControl w:val="0"/>
            <w:tabs>
              <w:tab w:val="right" w:leader="dot" w:pos="12000"/>
            </w:tabs>
            <w:spacing w:before="60" w:line="240" w:lineRule="auto"/>
            <w:rPr>
              <w:b w:val="1"/>
              <w:bCs w:val="1"/>
              <w:color w:val="000000"/>
              <w:u w:val="none"/>
            </w:rPr>
          </w:pPr>
          <w:hyperlink w:anchor="_heading=h.n9q8erwr51p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References</w:t>
              <w:tab/>
              <w:t xml:space="preserve">13</w:t>
            </w:r>
          </w:hyperlink>
          <w:r w:rsidDel="00000000" w:rsidR="00000000" w:rsidRPr="00000000">
            <w:rPr>
              <w:rtl w:val="0"/>
            </w:rPr>
          </w:r>
        </w:p>
        <w:p w:rsidR="00000000" w:rsidDel="00000000" w:rsidP="00000000" w:rsidRDefault="00000000" w:rsidRPr="00000000" w14:paraId="000000B5">
          <w:pPr>
            <w:widowControl w:val="0"/>
            <w:tabs>
              <w:tab w:val="right" w:leader="dot" w:pos="12000"/>
            </w:tabs>
            <w:spacing w:before="60" w:line="240" w:lineRule="auto"/>
            <w:rPr>
              <w:b w:val="1"/>
              <w:bCs w:val="1"/>
              <w:color w:val="000000"/>
              <w:u w:val="none"/>
            </w:rPr>
          </w:pPr>
          <w:hyperlink w:anchor="_heading=h.l1ib1hyy7em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Version History</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gdc3r01rk2mf" w:id="4"/>
      <w:bookmarkEnd w:id="4"/>
      <w:r w:rsidDel="00000000" w:rsidR="00000000" w:rsidRPr="00000000">
        <w:rPr>
          <w:rtl w:val="0"/>
        </w:rPr>
      </w:r>
    </w:p>
    <w:p w:rsidR="00000000" w:rsidDel="00000000" w:rsidP="00000000" w:rsidRDefault="00000000" w:rsidRPr="00000000" w14:paraId="000000B7">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Nunito" w:cs="Nunito" w:eastAsia="Nunito" w:hAnsi="Nunito"/>
          <w:b w:val="1"/>
          <w:bCs w:val="1"/>
          <w:sz w:val="28"/>
          <w:szCs w:val="28"/>
        </w:rPr>
      </w:pPr>
      <w:bookmarkStart w:colFirst="0" w:colLast="0" w:name="_heading=h.trjtnuny4ytl" w:id="1"/>
      <w:bookmarkEnd w:id="1"/>
      <w:r w:rsidDel="00000000" w:rsidR="00000000" w:rsidRPr="00000000">
        <w:rPr>
          <w:rFonts w:ascii="Nunito" w:cs="Nunito" w:eastAsia="Nunito" w:hAnsi="Nunito"/>
          <w:b w:val="1"/>
          <w:bCs w:val="1"/>
          <w:sz w:val="28"/>
          <w:szCs w:val="28"/>
          <w:rtl w:val="0"/>
        </w:rPr>
        <w:t xml:space="preserve">2 Purpose</w:t>
      </w:r>
    </w:p>
    <w:p w:rsidR="00000000" w:rsidDel="00000000" w:rsidP="00000000" w:rsidRDefault="00000000" w:rsidRPr="00000000" w14:paraId="000000B8">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32"/>
          <w:szCs w:val="32"/>
        </w:rPr>
      </w:pPr>
      <w:bookmarkStart w:colFirst="0" w:colLast="0" w:name="_heading=h.5nouu7vchht8" w:id="5"/>
      <w:bookmarkEnd w:id="5"/>
      <w:r w:rsidDel="00000000" w:rsidR="00000000" w:rsidRPr="00000000">
        <w:rPr>
          <w:rFonts w:ascii="Nunito" w:cs="Nunito" w:eastAsia="Nunito" w:hAnsi="Nunito"/>
          <w:b w:val="1"/>
          <w:bCs w:val="1"/>
          <w:sz w:val="28"/>
          <w:szCs w:val="28"/>
          <w:rtl w:val="0"/>
        </w:rPr>
        <w:t xml:space="preserve">3 Prerequisites</w:t>
      </w:r>
      <w:r w:rsidDel="00000000" w:rsidR="00000000" w:rsidRPr="00000000">
        <w:rPr>
          <w:rtl w:val="0"/>
        </w:rPr>
      </w:r>
    </w:p>
    <w:p w:rsidR="00000000" w:rsidDel="00000000" w:rsidP="00000000" w:rsidRDefault="00000000" w:rsidRPr="00000000" w14:paraId="000000B9">
      <w:pPr>
        <w:pStyle w:val="Heading2"/>
        <w:rPr>
          <w:rFonts w:ascii="Nunito" w:cs="Nunito" w:eastAsia="Nunito" w:hAnsi="Nunito"/>
          <w:b w:val="1"/>
          <w:bCs w:val="1"/>
          <w:sz w:val="20"/>
          <w:szCs w:val="20"/>
        </w:rPr>
      </w:pPr>
      <w:bookmarkStart w:colFirst="0" w:colLast="0" w:name="_heading=h.wl3l0aizvp5i" w:id="6"/>
      <w:bookmarkEnd w:id="6"/>
      <w:r w:rsidDel="00000000" w:rsidR="00000000" w:rsidRPr="00000000">
        <w:rPr>
          <w:rFonts w:ascii="Nunito" w:cs="Nunito" w:eastAsia="Nunito" w:hAnsi="Nunito"/>
          <w:b w:val="1"/>
          <w:bCs w:val="1"/>
          <w:sz w:val="20"/>
          <w:szCs w:val="20"/>
          <w:rtl w:val="0"/>
        </w:rPr>
        <w:t xml:space="preserve">2.1   System Access</w:t>
      </w:r>
    </w:p>
    <w:p w:rsidR="00000000" w:rsidDel="00000000" w:rsidP="00000000" w:rsidRDefault="00000000" w:rsidRPr="00000000" w14:paraId="000000BA">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160" w:right="0" w:hanging="580"/>
        <w:jc w:val="left"/>
        <w:rPr>
          <w:rFonts w:ascii="Nunito" w:cs="Nunito" w:eastAsia="Nunito" w:hAnsi="Nunito"/>
          <w:b w:val="1"/>
          <w:bCs w:val="1"/>
        </w:rPr>
      </w:pPr>
      <w:bookmarkStart w:colFirst="0" w:colLast="0" w:name="_heading=h.t4d3cob0wtml" w:id="7"/>
      <w:bookmarkEnd w:id="7"/>
      <w:r w:rsidDel="00000000" w:rsidR="00000000" w:rsidRPr="00000000">
        <w:rPr>
          <w:rFonts w:ascii="Nunito" w:cs="Nunito" w:eastAsia="Nunito" w:hAnsi="Nunito"/>
          <w:b w:val="1"/>
          <w:bCs w:val="1"/>
          <w:rtl w:val="0"/>
        </w:rPr>
        <w:t xml:space="preserve"> </w:t>
      </w:r>
    </w:p>
    <w:p w:rsidR="00000000" w:rsidDel="00000000" w:rsidP="00000000" w:rsidRDefault="00000000" w:rsidRPr="00000000" w14:paraId="000000BB">
      <w:pPr>
        <w:pStyle w:val="Heading2"/>
        <w:rPr>
          <w:rFonts w:ascii="Nunito" w:cs="Nunito" w:eastAsia="Nunito" w:hAnsi="Nunito"/>
          <w:b w:val="1"/>
          <w:bCs w:val="1"/>
          <w:sz w:val="20"/>
          <w:szCs w:val="20"/>
        </w:rPr>
      </w:pPr>
      <w:bookmarkStart w:colFirst="0" w:colLast="0" w:name="_heading=h.dydwc0ift3ug" w:id="8"/>
      <w:bookmarkEnd w:id="8"/>
      <w:r w:rsidDel="00000000" w:rsidR="00000000" w:rsidRPr="00000000">
        <w:rPr>
          <w:rFonts w:ascii="Nunito" w:cs="Nunito" w:eastAsia="Nunito" w:hAnsi="Nunito"/>
          <w:b w:val="1"/>
          <w:bCs w:val="1"/>
          <w:sz w:val="20"/>
          <w:szCs w:val="20"/>
          <w:rtl w:val="0"/>
        </w:rPr>
        <w:t xml:space="preserve">2.2    Roles</w:t>
      </w:r>
    </w:p>
    <w:p w:rsidR="00000000" w:rsidDel="00000000" w:rsidP="00000000" w:rsidRDefault="00000000" w:rsidRPr="00000000" w14:paraId="000000BC">
      <w:pPr>
        <w:spacing w:after="240" w:befor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BD">
      <w:pPr>
        <w:pStyle w:val="Heading2"/>
        <w:rPr>
          <w:rFonts w:ascii="Nunito" w:cs="Nunito" w:eastAsia="Nunito" w:hAnsi="Nunito"/>
          <w:b w:val="1"/>
          <w:bCs w:val="1"/>
          <w:sz w:val="20"/>
          <w:szCs w:val="20"/>
        </w:rPr>
      </w:pPr>
      <w:bookmarkStart w:colFirst="0" w:colLast="0" w:name="_heading=h.tltlwxy9crnc" w:id="9"/>
      <w:bookmarkEnd w:id="9"/>
      <w:r w:rsidDel="00000000" w:rsidR="00000000" w:rsidRPr="00000000">
        <w:rPr>
          <w:rFonts w:ascii="Nunito" w:cs="Nunito" w:eastAsia="Nunito" w:hAnsi="Nunito"/>
          <w:b w:val="1"/>
          <w:bCs w:val="1"/>
          <w:sz w:val="20"/>
          <w:szCs w:val="20"/>
          <w:rtl w:val="0"/>
        </w:rPr>
        <w:t xml:space="preserve">2.3   Master Data, Organizational Data, and Other Data</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Heading2"/>
        <w:rPr>
          <w:rFonts w:ascii="Nunito" w:cs="Nunito" w:eastAsia="Nunito" w:hAnsi="Nunito"/>
          <w:b w:val="1"/>
          <w:bCs w:val="1"/>
          <w:sz w:val="20"/>
          <w:szCs w:val="20"/>
        </w:rPr>
      </w:pPr>
      <w:bookmarkStart w:colFirst="0" w:colLast="0" w:name="_heading=h.sr63y3s5al3t" w:id="10"/>
      <w:bookmarkEnd w:id="10"/>
      <w:r w:rsidDel="00000000" w:rsidR="00000000" w:rsidRPr="00000000">
        <w:rPr>
          <w:rFonts w:ascii="Nunito" w:cs="Nunito" w:eastAsia="Nunito" w:hAnsi="Nunito"/>
          <w:b w:val="1"/>
          <w:bCs w:val="1"/>
          <w:sz w:val="20"/>
          <w:szCs w:val="20"/>
          <w:rtl w:val="0"/>
        </w:rPr>
        <w:t xml:space="preserve">2.4   Business Conditions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0"/>
          <w:szCs w:val="20"/>
        </w:rPr>
      </w:pPr>
      <w:bookmarkStart w:colFirst="0" w:colLast="0" w:name="_heading=h.xakjo2lc9xyb" w:id="11"/>
      <w:bookmarkEnd w:id="11"/>
      <w:r w:rsidDel="00000000" w:rsidR="00000000" w:rsidRPr="00000000">
        <w:rPr>
          <w:rFonts w:ascii="Nunito" w:cs="Nunito" w:eastAsia="Nunito" w:hAnsi="Nunito"/>
          <w:b w:val="1"/>
          <w:bCs w:val="1"/>
          <w:sz w:val="28"/>
          <w:szCs w:val="28"/>
          <w:rtl w:val="0"/>
        </w:rPr>
        <w:t xml:space="preserve">3   Overview Table</w:t>
      </w:r>
      <w:r w:rsidDel="00000000" w:rsidR="00000000" w:rsidRPr="00000000">
        <w:rPr>
          <w:rtl w:val="0"/>
        </w:rPr>
      </w:r>
    </w:p>
    <w:p w:rsidR="00000000" w:rsidDel="00000000" w:rsidP="00000000" w:rsidRDefault="00000000" w:rsidRPr="00000000" w14:paraId="000000C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jjvhi3klnmtc" w:id="12"/>
      <w:bookmarkEnd w:id="12"/>
      <w:r w:rsidDel="00000000" w:rsidR="00000000" w:rsidRPr="00000000">
        <w:rPr>
          <w:rtl w:val="0"/>
        </w:rPr>
      </w:r>
    </w:p>
    <w:p w:rsidR="00000000" w:rsidDel="00000000" w:rsidP="00000000" w:rsidRDefault="00000000" w:rsidRPr="00000000" w14:paraId="000000C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xgt51vmwv0xx" w:id="13"/>
      <w:bookmarkEnd w:id="13"/>
      <w:r w:rsidDel="00000000" w:rsidR="00000000" w:rsidRPr="00000000">
        <w:rPr>
          <w:rtl w:val="0"/>
        </w:rPr>
      </w:r>
    </w:p>
    <w:p w:rsidR="00000000" w:rsidDel="00000000" w:rsidP="00000000" w:rsidRDefault="00000000" w:rsidRPr="00000000" w14:paraId="000000C4">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77bno5knk02r" w:id="14"/>
      <w:bookmarkEnd w:id="14"/>
      <w:r w:rsidDel="00000000" w:rsidR="00000000" w:rsidRPr="00000000">
        <w:rPr>
          <w:rtl w:val="0"/>
        </w:rPr>
      </w:r>
    </w:p>
    <w:p w:rsidR="00000000" w:rsidDel="00000000" w:rsidP="00000000" w:rsidRDefault="00000000" w:rsidRPr="00000000" w14:paraId="000000C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b w:val="1"/>
          <w:bCs w:val="1"/>
          <w:sz w:val="28"/>
          <w:szCs w:val="28"/>
        </w:rPr>
      </w:pPr>
      <w:bookmarkStart w:colFirst="0" w:colLast="0" w:name="_heading=h.bg02hlig3wgw" w:id="15"/>
      <w:bookmarkEnd w:id="15"/>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Nunito" w:cs="Nunito" w:eastAsia="Nunito" w:hAnsi="Nunito"/>
        </w:rPr>
      </w:pPr>
      <w:bookmarkStart w:colFirst="0" w:colLast="0" w:name="_heading=h.pg9bfkovt57y" w:id="16"/>
      <w:bookmarkEnd w:id="16"/>
      <w:r w:rsidDel="00000000" w:rsidR="00000000" w:rsidRPr="00000000">
        <w:rPr>
          <w:rFonts w:ascii="Nunito" w:cs="Nunito" w:eastAsia="Nunito" w:hAnsi="Nunito"/>
          <w:b w:val="1"/>
          <w:bCs w:val="1"/>
          <w:sz w:val="28"/>
          <w:szCs w:val="28"/>
          <w:rtl w:val="0"/>
        </w:rPr>
        <w:t xml:space="preserve">4    Test Procedures</w:t>
      </w:r>
      <w:r w:rsidDel="00000000" w:rsidR="00000000" w:rsidRPr="00000000">
        <w:rPr>
          <w:rtl w:val="0"/>
        </w:rPr>
      </w:r>
    </w:p>
    <w:tbl>
      <w:tblPr>
        <w:tblStyle w:val="Table7"/>
        <w:tblW w:w="14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475"/>
        <w:gridCol w:w="3345"/>
        <w:gridCol w:w="3810"/>
        <w:gridCol w:w="3285"/>
        <w:tblGridChange w:id="0">
          <w:tblGrid>
            <w:gridCol w:w="1620"/>
            <w:gridCol w:w="2475"/>
            <w:gridCol w:w="3345"/>
            <w:gridCol w:w="3810"/>
            <w:gridCol w:w="3285"/>
          </w:tblGrid>
        </w:tblGridChange>
      </w:tblGrid>
      <w:tr>
        <w:trPr>
          <w:cantSplit w:val="0"/>
          <w:trHeight w:val="420" w:hRule="atLeast"/>
          <w:tblHeader w:val="0"/>
        </w:trPr>
        <w:tc>
          <w:tcPr>
            <w:tcBorders>
              <w:top w:color="999999" w:space="0" w:sz="5" w:val="single"/>
              <w:left w:color="999999" w:space="0" w:sz="5" w:val="single"/>
              <w:bottom w:color="999999" w:space="0" w:sz="5" w:val="single"/>
              <w:right w:color="999999"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CB">
            <w:pPr>
              <w:spacing w:after="240" w:befor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Test Step #</w:t>
            </w:r>
          </w:p>
        </w:tc>
        <w:tc>
          <w:tcPr>
            <w:tcBorders>
              <w:top w:color="999999" w:space="0" w:sz="5" w:val="single"/>
              <w:left w:color="000000" w:space="0" w:sz="0" w:val="nil"/>
              <w:bottom w:color="999999" w:space="0" w:sz="5" w:val="single"/>
              <w:right w:color="999999"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Test Step Name</w:t>
            </w:r>
          </w:p>
        </w:tc>
        <w:tc>
          <w:tcPr>
            <w:tcBorders>
              <w:top w:color="999999" w:space="0" w:sz="5" w:val="single"/>
              <w:left w:color="000000" w:space="0" w:sz="0" w:val="nil"/>
              <w:bottom w:color="999999" w:space="0" w:sz="5" w:val="single"/>
              <w:right w:color="999999"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CD">
            <w:pPr>
              <w:spacing w:after="240" w:befor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Instruction</w:t>
            </w:r>
          </w:p>
        </w:tc>
        <w:tc>
          <w:tcPr>
            <w:tcBorders>
              <w:top w:color="999999" w:space="0" w:sz="5" w:val="single"/>
              <w:left w:color="000000" w:space="0" w:sz="0" w:val="nil"/>
              <w:bottom w:color="999999" w:space="0" w:sz="5" w:val="single"/>
              <w:right w:color="999999"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CE">
            <w:pPr>
              <w:spacing w:after="240" w:befor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Expected Result</w:t>
            </w:r>
          </w:p>
        </w:tc>
        <w:tc>
          <w:tcPr>
            <w:tcBorders>
              <w:top w:color="999999" w:space="0" w:sz="5" w:val="single"/>
              <w:left w:color="000000" w:space="0" w:sz="0" w:val="nil"/>
              <w:bottom w:color="999999" w:space="0" w:sz="5" w:val="single"/>
              <w:right w:color="999999" w:space="0" w:sz="5" w:val="single"/>
            </w:tcBorders>
            <w:shd w:fill="f3f3f3" w:val="clear"/>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Pass / Fail / Comment</w:t>
            </w:r>
          </w:p>
        </w:tc>
      </w:tr>
      <w:tr>
        <w:trPr>
          <w:cantSplit w:val="0"/>
          <w:trHeight w:val="195" w:hRule="atLeast"/>
          <w:tblHeader w:val="0"/>
        </w:trPr>
        <w:tc>
          <w:tcPr>
            <w:tcBorders>
              <w:top w:color="000000" w:space="0" w:sz="0" w:val="nil"/>
              <w:left w:color="999999" w:space="0" w:sz="5" w:val="single"/>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0">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1</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1">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2">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4">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r>
      <w:tr>
        <w:trPr>
          <w:cantSplit w:val="0"/>
          <w:trHeight w:val="795" w:hRule="atLeast"/>
          <w:tblHeader w:val="0"/>
        </w:trPr>
        <w:tc>
          <w:tcPr>
            <w:tcBorders>
              <w:top w:color="000000" w:space="0" w:sz="0" w:val="nil"/>
              <w:left w:color="999999" w:space="0" w:sz="5" w:val="single"/>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5">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2</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6">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7">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8">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c>
          <w:tcPr>
            <w:tcBorders>
              <w:top w:color="000000" w:space="0" w:sz="0" w:val="nil"/>
              <w:left w:color="000000" w:space="0" w:sz="0" w:val="nil"/>
              <w:bottom w:color="999999" w:space="0" w:sz="5" w:val="single"/>
              <w:right w:color="999999" w:space="0" w:sz="5" w:val="single"/>
            </w:tcBorders>
            <w:tcMar>
              <w:top w:w="0.0" w:type="dxa"/>
              <w:left w:w="100.0" w:type="dxa"/>
              <w:bottom w:w="0.0" w:type="dxa"/>
              <w:right w:w="100.0" w:type="dxa"/>
            </w:tcMar>
            <w:vAlign w:val="top"/>
          </w:tcPr>
          <w:p w:rsidR="00000000" w:rsidDel="00000000" w:rsidP="00000000" w:rsidRDefault="00000000" w:rsidRPr="00000000" w14:paraId="000000D9">
            <w:pPr>
              <w:spacing w:after="240" w:befor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 </w:t>
            </w:r>
          </w:p>
        </w:tc>
      </w:tr>
    </w:tbl>
    <w:p w:rsidR="00000000" w:rsidDel="00000000" w:rsidP="00000000" w:rsidRDefault="00000000" w:rsidRPr="00000000" w14:paraId="000000DA">
      <w:pPr>
        <w:spacing w:after="240" w:befor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DB">
      <w:pPr>
        <w:spacing w:after="240" w:before="240" w:lineRule="auto"/>
        <w:rPr>
          <w:rFonts w:ascii="Nunito" w:cs="Nunito" w:eastAsia="Nunito" w:hAnsi="Nunito"/>
        </w:rPr>
      </w:pPr>
      <w:r w:rsidDel="00000000" w:rsidR="00000000" w:rsidRPr="00000000">
        <w:rPr>
          <w:rtl w:val="0"/>
        </w:rPr>
      </w:r>
    </w:p>
    <w:p w:rsidR="00000000" w:rsidDel="00000000" w:rsidP="00000000" w:rsidRDefault="00000000" w:rsidRPr="00000000" w14:paraId="000000DC">
      <w:pPr>
        <w:spacing w:after="240" w:before="240" w:lineRule="auto"/>
        <w:rPr>
          <w:rFonts w:ascii="Nunito" w:cs="Nunito" w:eastAsia="Nunito" w:hAnsi="Nunito"/>
        </w:rPr>
      </w:pPr>
      <w:r w:rsidDel="00000000" w:rsidR="00000000" w:rsidRPr="00000000">
        <w:rPr>
          <w:rtl w:val="0"/>
        </w:rPr>
      </w:r>
    </w:p>
    <w:p w:rsidR="00000000" w:rsidDel="00000000" w:rsidP="00000000" w:rsidRDefault="00000000" w:rsidRPr="00000000" w14:paraId="000000DD">
      <w:pPr>
        <w:spacing w:after="240" w:before="240" w:lineRule="auto"/>
        <w:rPr>
          <w:rFonts w:ascii="Nunito" w:cs="Nunito" w:eastAsia="Nunito" w:hAnsi="Nunito"/>
        </w:rPr>
      </w:pPr>
      <w:r w:rsidDel="00000000" w:rsidR="00000000" w:rsidRPr="00000000">
        <w:rPr>
          <w:rtl w:val="0"/>
        </w:rPr>
      </w:r>
    </w:p>
    <w:p w:rsidR="00000000" w:rsidDel="00000000" w:rsidP="00000000" w:rsidRDefault="00000000" w:rsidRPr="00000000" w14:paraId="000000DE">
      <w:pPr>
        <w:spacing w:after="240" w:before="240" w:lineRule="auto"/>
        <w:rPr>
          <w:rFonts w:ascii="Nunito" w:cs="Nunito" w:eastAsia="Nunito" w:hAnsi="Nunito"/>
        </w:rPr>
      </w:pPr>
      <w:r w:rsidDel="00000000" w:rsidR="00000000" w:rsidRPr="00000000">
        <w:rPr>
          <w:rtl w:val="0"/>
        </w:rPr>
      </w:r>
    </w:p>
    <w:p w:rsidR="00000000" w:rsidDel="00000000" w:rsidP="00000000" w:rsidRDefault="00000000" w:rsidRPr="00000000" w14:paraId="000000DF">
      <w:pPr>
        <w:pStyle w:val="Heading1"/>
        <w:rPr>
          <w:rFonts w:ascii="Nunito" w:cs="Nunito" w:eastAsia="Nunito" w:hAnsi="Nunito"/>
        </w:rPr>
      </w:pPr>
      <w:bookmarkStart w:colFirst="0" w:colLast="0" w:name="_heading=h.gbe5owyyrpz5" w:id="17"/>
      <w:bookmarkEnd w:id="17"/>
      <w:r w:rsidDel="00000000" w:rsidR="00000000" w:rsidRPr="00000000">
        <w:rPr>
          <w:rFonts w:ascii="Nunito" w:cs="Nunito" w:eastAsia="Nunito" w:hAnsi="Nunito"/>
          <w:b w:val="1"/>
          <w:bCs w:val="1"/>
          <w:sz w:val="28"/>
          <w:szCs w:val="28"/>
          <w:rtl w:val="0"/>
        </w:rPr>
        <w:t xml:space="preserve">3 Attachments</w:t>
      </w:r>
      <w:r w:rsidDel="00000000" w:rsidR="00000000" w:rsidRPr="00000000">
        <w:rPr>
          <w:rtl w:val="0"/>
        </w:rPr>
      </w:r>
    </w:p>
    <w:tbl>
      <w:tblPr>
        <w:tblStyle w:val="Table8"/>
        <w:tblW w:w="10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4800"/>
        <w:gridCol w:w="5280"/>
        <w:tblGridChange w:id="0">
          <w:tblGrid>
            <w:gridCol w:w="825"/>
            <w:gridCol w:w="4800"/>
            <w:gridCol w:w="528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Reference ID</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Title</w:t>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3">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A1</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E6">
      <w:pPr>
        <w:rPr>
          <w:rFonts w:ascii="Nunito" w:cs="Nunito" w:eastAsia="Nunito" w:hAnsi="Nunito"/>
        </w:rPr>
      </w:pPr>
      <w:r w:rsidDel="00000000" w:rsidR="00000000" w:rsidRPr="00000000">
        <w:rPr>
          <w:rtl w:val="0"/>
        </w:rPr>
      </w:r>
    </w:p>
    <w:p w:rsidR="00000000" w:rsidDel="00000000" w:rsidP="00000000" w:rsidRDefault="00000000" w:rsidRPr="00000000" w14:paraId="000000E7">
      <w:pPr>
        <w:pStyle w:val="Heading1"/>
        <w:rPr>
          <w:rFonts w:ascii="Nunito" w:cs="Nunito" w:eastAsia="Nunito" w:hAnsi="Nunito"/>
        </w:rPr>
      </w:pPr>
      <w:bookmarkStart w:colFirst="0" w:colLast="0" w:name="_heading=h.n9q8erwr51ph" w:id="18"/>
      <w:bookmarkEnd w:id="18"/>
      <w:r w:rsidDel="00000000" w:rsidR="00000000" w:rsidRPr="00000000">
        <w:rPr>
          <w:rFonts w:ascii="Nunito" w:cs="Nunito" w:eastAsia="Nunito" w:hAnsi="Nunito"/>
          <w:b w:val="1"/>
          <w:bCs w:val="1"/>
          <w:sz w:val="28"/>
          <w:szCs w:val="28"/>
          <w:rtl w:val="0"/>
        </w:rPr>
        <w:t xml:space="preserve">4 References</w:t>
      </w:r>
      <w:r w:rsidDel="00000000" w:rsidR="00000000" w:rsidRPr="00000000">
        <w:rPr>
          <w:rtl w:val="0"/>
        </w:rPr>
      </w:r>
    </w:p>
    <w:tbl>
      <w:tblPr>
        <w:tblStyle w:val="Table9"/>
        <w:tblW w:w="10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4725"/>
        <w:gridCol w:w="5355"/>
        <w:tblGridChange w:id="0">
          <w:tblGrid>
            <w:gridCol w:w="825"/>
            <w:gridCol w:w="4725"/>
            <w:gridCol w:w="5355"/>
          </w:tblGrid>
        </w:tblGridChange>
      </w:tblGrid>
      <w:tr>
        <w:trPr>
          <w:cantSplit w:val="0"/>
          <w:tblHeader w:val="1"/>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Reference ID</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leader="none" w:pos="1065"/>
                <w:tab w:val="center" w:leader="none" w:pos="2277"/>
              </w:tabs>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ab/>
              <w:tab/>
              <w:t xml:space="preserve">Title</w:t>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rPr>
            </w:pPr>
            <w:r w:rsidDel="00000000" w:rsidR="00000000" w:rsidRPr="00000000">
              <w:rPr>
                <w:rFonts w:ascii="Nunito" w:cs="Nunito" w:eastAsia="Nunito" w:hAnsi="Nunito"/>
                <w:rtl w:val="0"/>
              </w:rPr>
              <w:t xml:space="preserve">R1</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rPr>
            </w:pPr>
            <w:r w:rsidDel="00000000" w:rsidR="00000000" w:rsidRPr="00000000">
              <w:rPr>
                <w:rFonts w:ascii="Nunito" w:cs="Nunito" w:eastAsia="Nunito" w:hAnsi="Nunito"/>
                <w:rtl w:val="0"/>
              </w:rPr>
              <w:t xml:space="preserve">R2</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rPr>
            </w:pPr>
            <w:r w:rsidDel="00000000" w:rsidR="00000000" w:rsidRPr="00000000">
              <w:rPr>
                <w:rFonts w:ascii="Nunito" w:cs="Nunito" w:eastAsia="Nunito" w:hAnsi="Nunito"/>
                <w:rtl w:val="0"/>
              </w:rPr>
              <w:t xml:space="preserve">R3</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F4">
      <w:pPr>
        <w:pStyle w:val="Heading1"/>
        <w:rPr>
          <w:rFonts w:ascii="Nunito" w:cs="Nunito" w:eastAsia="Nunito" w:hAnsi="Nunito"/>
        </w:rPr>
      </w:pPr>
      <w:bookmarkStart w:colFirst="0" w:colLast="0" w:name="_heading=h.l1ib1hyy7em4" w:id="19"/>
      <w:bookmarkEnd w:id="19"/>
      <w:r w:rsidDel="00000000" w:rsidR="00000000" w:rsidRPr="00000000">
        <w:rPr>
          <w:rFonts w:ascii="Nunito" w:cs="Nunito" w:eastAsia="Nunito" w:hAnsi="Nunito"/>
          <w:b w:val="1"/>
          <w:bCs w:val="1"/>
          <w:sz w:val="28"/>
          <w:szCs w:val="28"/>
          <w:rtl w:val="0"/>
        </w:rPr>
        <w:t xml:space="preserve">5 Version History</w:t>
      </w: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5175"/>
        <w:gridCol w:w="3000"/>
        <w:tblGridChange w:id="0">
          <w:tblGrid>
            <w:gridCol w:w="825"/>
            <w:gridCol w:w="5175"/>
            <w:gridCol w:w="3000"/>
          </w:tblGrid>
        </w:tblGridChange>
      </w:tblGrid>
      <w:tr>
        <w:trPr>
          <w:cantSplit w:val="0"/>
          <w:tblHeader w:val="1"/>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V.No.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Description of Change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Author, Version Date</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1.0</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B">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2.0</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FE">
      <w:pPr>
        <w:pStyle w:val="Heading1"/>
        <w:rPr>
          <w:rFonts w:ascii="Nunito" w:cs="Nunito" w:eastAsia="Nunito" w:hAnsi="Nunito"/>
        </w:rPr>
      </w:pPr>
      <w:bookmarkStart w:colFirst="0" w:colLast="0" w:name="_heading=h.l1zem0cn2s59" w:id="20"/>
      <w:bookmarkEnd w:id="20"/>
      <w:r w:rsidDel="00000000" w:rsidR="00000000" w:rsidRPr="00000000">
        <w:rPr>
          <w:rtl w:val="0"/>
        </w:rPr>
      </w:r>
    </w:p>
    <w:sectPr>
      <w:headerReference r:id="rId9" w:type="default"/>
      <w:headerReference r:id="rId10" w:type="first"/>
      <w:footerReference r:id="rId11" w:type="default"/>
      <w:footerReference r:id="rId12" w:type="first"/>
      <w:pgSz w:h="11909" w:w="16834"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tbl>
    <w:tblPr>
      <w:tblStyle w:val="Table12"/>
      <w:tblW w:w="13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15"/>
      <w:gridCol w:w="1620"/>
      <w:tblGridChange w:id="0">
        <w:tblGrid>
          <w:gridCol w:w="12315"/>
          <w:gridCol w:w="1620"/>
        </w:tblGrid>
      </w:tblGridChange>
    </w:tblGrid>
    <w:tr>
      <w:trPr>
        <w:cantSplit w:val="0"/>
        <w:trHeight w:val="1067.9599999999998" w:hRule="atLeast"/>
        <w:tblHeader w:val="0"/>
      </w:trPr>
      <w:tc>
        <w:tcPr>
          <w:tcBorders>
            <w:top w:color="d9d9d9" w:space="0" w:sz="8" w:val="single"/>
            <w:left w:color="ffffff" w:space="0" w:sz="8" w:val="single"/>
            <w:bottom w:color="ffffff" w:space="0" w:sz="8" w:val="single"/>
            <w:right w:color="d9d9d9" w:space="0" w:sz="8" w:val="single"/>
          </w:tcBorders>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tbl>
    <w:tblPr>
      <w:tblStyle w:val="Table13"/>
      <w:tblW w:w="14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15"/>
      <w:gridCol w:w="1515"/>
      <w:tblGridChange w:id="0">
        <w:tblGrid>
          <w:gridCol w:w="12615"/>
          <w:gridCol w:w="1515"/>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C">
    <w:pPr>
      <w:rPr>
        <w:rFonts w:ascii="Nunito" w:cs="Nunito" w:eastAsia="Nunito" w:hAnsi="Nunito"/>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tbl>
    <w:tblPr>
      <w:tblStyle w:val="Table11"/>
      <w:tblW w:w="14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2735"/>
      <w:tblGridChange w:id="0">
        <w:tblGrid>
          <w:gridCol w:w="1320"/>
          <w:gridCol w:w="12735"/>
        </w:tblGrid>
      </w:tblGridChange>
    </w:tblGrid>
    <w:tr>
      <w:trPr>
        <w:cantSplit w:val="0"/>
        <w:trHeight w:val="1291" w:hRule="atLeast"/>
        <w:tblHeader w:val="0"/>
      </w:trPr>
      <w:tc>
        <w:tcPr>
          <w:tcBorders>
            <w:top w:color="ffffff" w:space="0" w:sz="8" w:val="single"/>
            <w:left w:color="ffffff" w:space="0" w:sz="8" w:val="single"/>
            <w:bottom w:color="d9d9d9" w:space="0" w:sz="8" w:val="single"/>
            <w:right w:color="d9d9d9" w:space="0" w:sz="8" w:val="single"/>
          </w:tcBorders>
        </w:tcPr>
        <w:p w:rsidR="00000000" w:rsidDel="00000000" w:rsidP="00000000" w:rsidRDefault="00000000" w:rsidRPr="00000000" w14:paraId="00000100">
          <w:pPr>
            <w:widowControl w:val="0"/>
            <w:spacing w:line="240" w:lineRule="auto"/>
            <w:rPr/>
          </w:pPr>
          <w:r w:rsidDel="00000000" w:rsidR="00000000" w:rsidRPr="00000000">
            <w:rPr/>
            <w:drawing>
              <wp:inline distB="114300" distT="114300" distL="114300" distR="114300">
                <wp:extent cx="728663" cy="728663"/>
                <wp:effectExtent b="0" l="0" r="0" t="0"/>
                <wp:docPr id="6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8663" cy="728663"/>
                        </a:xfrm>
                        <a:prstGeom prst="rect"/>
                        <a:ln/>
                      </pic:spPr>
                    </pic:pic>
                  </a:graphicData>
                </a:graphic>
              </wp:inline>
            </w:drawing>
          </w:r>
          <w:r w:rsidDel="00000000" w:rsidR="00000000" w:rsidRPr="00000000">
            <w:rPr>
              <w:rtl w:val="0"/>
            </w:rPr>
          </w:r>
        </w:p>
      </w:tc>
      <w:tc>
        <w:tcPr>
          <w:tcBorders>
            <w:top w:color="ffffff" w:space="0" w:sz="8" w:val="single"/>
            <w:left w:color="d9d9d9" w:space="0" w:sz="8" w:val="single"/>
            <w:bottom w:color="d9d9d9" w:space="0" w:sz="8" w:val="single"/>
            <w:right w:color="ffffff" w:space="0" w:sz="8" w:val="single"/>
          </w:tcBorders>
          <w:tcMar>
            <w:top w:w="156.0" w:type="dxa"/>
            <w:left w:w="156.0" w:type="dxa"/>
            <w:bottom w:w="156.0" w:type="dxa"/>
            <w:right w:w="156.0" w:type="dxa"/>
          </w:tcMar>
          <w:vAlign w:val="center"/>
        </w:tcPr>
        <w:p w:rsidR="00000000" w:rsidDel="00000000" w:rsidP="00000000" w:rsidRDefault="00000000" w:rsidRPr="00000000" w14:paraId="00000101">
          <w:pPr>
            <w:widowControl w:val="0"/>
            <w:spacing w:line="240" w:lineRule="auto"/>
            <w:rPr>
              <w:rFonts w:ascii="Nunito" w:cs="Nunito" w:eastAsia="Nunito" w:hAnsi="Nunito"/>
              <w:b w:val="1"/>
              <w:bCs w:val="1"/>
              <w:color w:val="ff0000"/>
            </w:rPr>
          </w:pPr>
          <w:r w:rsidDel="00000000" w:rsidR="00000000" w:rsidRPr="00000000">
            <w:rPr>
              <w:rFonts w:ascii="Nunito" w:cs="Nunito" w:eastAsia="Nunito" w:hAnsi="Nunito"/>
              <w:b w:val="1"/>
              <w:bCs w:val="1"/>
              <w:color w:val="ff0000"/>
              <w:sz w:val="24"/>
              <w:szCs w:val="24"/>
              <w:rtl w:val="0"/>
            </w:rPr>
            <w:t xml:space="preserve">&lt;Test Name&gt;</w:t>
          </w:r>
          <w:r w:rsidDel="00000000" w:rsidR="00000000" w:rsidRPr="00000000">
            <w:rPr>
              <w:rFonts w:ascii="Nunito" w:cs="Nunito" w:eastAsia="Nunito" w:hAnsi="Nunito"/>
              <w:b w:val="1"/>
              <w:bCs w:val="1"/>
              <w:sz w:val="24"/>
              <w:szCs w:val="24"/>
              <w:rtl w:val="0"/>
            </w:rPr>
            <w:t xml:space="preserve"> - OQ Test Script</w:t>
          </w:r>
          <w:r w:rsidDel="00000000" w:rsidR="00000000" w:rsidRPr="00000000">
            <w:rPr>
              <w:rtl w:val="0"/>
            </w:rPr>
          </w:r>
        </w:p>
        <w:p w:rsidR="00000000" w:rsidDel="00000000" w:rsidP="00000000" w:rsidRDefault="00000000" w:rsidRPr="00000000" w14:paraId="00000102">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sz w:val="24"/>
              <w:szCs w:val="24"/>
              <w:rtl w:val="0"/>
            </w:rPr>
            <w:t xml:space="preserve">&lt;Test ID&gt;</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color w:val="ff0000"/>
              <w:sz w:val="24"/>
              <w:szCs w:val="24"/>
              <w:rtl w:val="0"/>
            </w:rPr>
            <w:t xml:space="preserve">&lt;Document version&gt;</w:t>
          </w: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NYCo801twepuikgzMh0jLKWXQ==">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2025-10-14T07:13:00Z</dcterms:created>
</cp:coreProperties>
</file>